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82935082"/>
    <w:bookmarkStart w:id="1" w:name="_Toc83828554"/>
    <w:bookmarkStart w:id="2" w:name="_Toc88049234"/>
    <w:p w14:paraId="2B807576" w14:textId="57CA5EB3" w:rsidR="00A348F1" w:rsidRPr="00F97008" w:rsidRDefault="00CD095E" w:rsidP="00A348F1">
      <w:pPr>
        <w:pStyle w:val="Titlu1"/>
      </w:pPr>
      <w:r>
        <w:rPr>
          <w:rFonts w:ascii="Arial Narrow" w:eastAsia="Times New Roman" w:hAnsi="Arial Narrow"/>
          <w:noProof/>
          <w:sz w:val="20"/>
          <w:szCs w:val="20"/>
        </w:rPr>
        <mc:AlternateContent>
          <mc:Choice Requires="wps">
            <w:drawing>
              <wp:anchor distT="0" distB="0" distL="114300" distR="114300" simplePos="0" relativeHeight="251659264" behindDoc="0" locked="0" layoutInCell="0" allowOverlap="1" wp14:anchorId="4E59C0A9" wp14:editId="0326BA26">
                <wp:simplePos x="0" y="0"/>
                <wp:positionH relativeFrom="page">
                  <wp:posOffset>3053080</wp:posOffset>
                </wp:positionH>
                <wp:positionV relativeFrom="page">
                  <wp:posOffset>-3680460</wp:posOffset>
                </wp:positionV>
                <wp:extent cx="9525" cy="9281160"/>
                <wp:effectExtent l="0" t="0" r="28575" b="34290"/>
                <wp:wrapNone/>
                <wp:docPr id="85" name="Conector drept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928116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A65B05" id="Conector drept 8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0.4pt,-289.8pt" to="241.15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" o:allowincell="f">
                <w10:wrap anchorx="page" anchory="page"/>
              </v:line>
            </w:pict>
          </mc:Fallback>
        </mc:AlternateContent>
      </w:r>
      <w:r w:rsidR="00A348F1" w:rsidRPr="00F97008">
        <w:t>CV-UL AUTORULUI</w:t>
      </w:r>
      <w:bookmarkEnd w:id="0"/>
      <w:bookmarkEnd w:id="1"/>
      <w:bookmarkEnd w:id="2"/>
    </w:p>
    <w:tbl>
      <w:tblPr>
        <w:tblW w:w="0" w:type="auto"/>
        <w:tblInd w:w="108" w:type="dxa"/>
        <w:tblLayout w:type="fixed"/>
        <w:tblLook w:val="0000" w:firstRow="0" w:lastRow="0" w:firstColumn="0" w:lastColumn="0" w:noHBand="0" w:noVBand="0"/>
      </w:tblPr>
      <w:tblGrid>
        <w:gridCol w:w="2977"/>
        <w:gridCol w:w="284"/>
        <w:gridCol w:w="7512"/>
      </w:tblGrid>
      <w:tr w:rsidR="00A348F1" w:rsidRPr="00F97008" w14:paraId="6247B3B3" w14:textId="77777777" w:rsidTr="003106F3">
        <w:tc>
          <w:tcPr>
            <w:tcW w:w="2977" w:type="dxa"/>
          </w:tcPr>
          <w:bookmarkStart w:id="3" w:name="_Hlk82944884"/>
          <w:p w14:paraId="7A26EAE8" w14:textId="04DA3627" w:rsidR="00A348F1" w:rsidRPr="00F97008" w:rsidRDefault="00A348F1" w:rsidP="003106F3">
            <w:pPr>
              <w:spacing w:after="0" w:line="240" w:lineRule="auto"/>
              <w:ind w:firstLine="0"/>
              <w:jc w:val="left"/>
              <w:rPr>
                <w:rFonts w:ascii="Arial Narrow" w:eastAsia="Times New Roman" w:hAnsi="Arial Narrow"/>
                <w:b/>
                <w:sz w:val="20"/>
                <w:szCs w:val="20"/>
              </w:rPr>
            </w:pPr>
            <w:r>
              <w:rPr>
                <w:rFonts w:ascii="Arial Narrow" w:eastAsia="Times New Roman" w:hAnsi="Arial Narrow"/>
                <w:noProof/>
                <w:sz w:val="20"/>
                <w:szCs w:val="20"/>
              </w:rPr>
              <mc:AlternateContent>
                <mc:Choice Requires="wps">
                  <w:drawing>
                    <wp:anchor distT="4294967294" distB="4294967294" distL="114300" distR="114300" simplePos="0" relativeHeight="251660288" behindDoc="0" locked="0" layoutInCell="0" allowOverlap="1" wp14:anchorId="6440F83F" wp14:editId="65DA5ACC">
                      <wp:simplePos x="0" y="0"/>
                      <wp:positionH relativeFrom="margin">
                        <wp:posOffset>1000125</wp:posOffset>
                      </wp:positionH>
                      <wp:positionV relativeFrom="paragraph">
                        <wp:posOffset>200024</wp:posOffset>
                      </wp:positionV>
                      <wp:extent cx="971550" cy="0"/>
                      <wp:effectExtent l="0" t="0" r="0" b="0"/>
                      <wp:wrapNone/>
                      <wp:docPr id="34" name="Conector drept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715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CA7F02" id="Conector drept 34" o:spid="_x0000_s1026" style="position:absolute;flip:x;z-index:25166028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78.75pt,15.75pt" to="155.2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" o:allowincell="f">
                      <w10:wrap anchorx="margin"/>
                    </v:line>
                  </w:pict>
                </mc:Fallback>
              </mc:AlternateContent>
            </w:r>
            <w:r w:rsidRPr="00F97008">
              <w:rPr>
                <w:rFonts w:ascii="Arial Narrow" w:eastAsia="Times New Roman" w:hAnsi="Arial Narrow"/>
                <w:noProof/>
                <w:sz w:val="20"/>
                <w:szCs w:val="20"/>
                <w:lang w:val="ru-RU" w:eastAsia="ru-RU"/>
              </w:rPr>
              <w:drawing>
                <wp:anchor distT="0" distB="0" distL="114300" distR="114300" simplePos="0" relativeHeight="251661312" behindDoc="0" locked="0" layoutInCell="0" allowOverlap="1" wp14:anchorId="28A6FAA1" wp14:editId="28E9B28E">
                  <wp:simplePos x="0" y="0"/>
                  <wp:positionH relativeFrom="column">
                    <wp:posOffset>152400</wp:posOffset>
                  </wp:positionH>
                  <wp:positionV relativeFrom="paragraph">
                    <wp:posOffset>-43180</wp:posOffset>
                  </wp:positionV>
                  <wp:extent cx="828675" cy="457200"/>
                  <wp:effectExtent l="0" t="0" r="9525" b="0"/>
                  <wp:wrapTopAndBottom/>
                  <wp:docPr id="80" name="Imagin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8675" cy="457200"/>
                          </a:xfrm>
                          <a:prstGeom prst="rect">
                            <a:avLst/>
                          </a:prstGeom>
                          <a:noFill/>
                          <a:ln>
                            <a:noFill/>
                          </a:ln>
                        </pic:spPr>
                      </pic:pic>
                    </a:graphicData>
                  </a:graphic>
                </wp:anchor>
              </w:drawing>
            </w:r>
          </w:p>
          <w:p w14:paraId="420ECB94" w14:textId="77777777" w:rsidR="00A348F1" w:rsidRPr="00F97008" w:rsidRDefault="00A348F1" w:rsidP="003106F3">
            <w:pPr>
              <w:tabs>
                <w:tab w:val="left" w:pos="-817"/>
              </w:tabs>
              <w:spacing w:after="0" w:line="240" w:lineRule="auto"/>
              <w:ind w:firstLine="0"/>
              <w:jc w:val="right"/>
              <w:rPr>
                <w:rFonts w:ascii="Arial Narrow" w:eastAsia="Times New Roman" w:hAnsi="Arial Narrow"/>
                <w:b/>
                <w:spacing w:val="10"/>
                <w:sz w:val="28"/>
                <w:szCs w:val="20"/>
              </w:rPr>
            </w:pPr>
            <w:r w:rsidRPr="00F97008">
              <w:rPr>
                <w:rFonts w:ascii="Arial Narrow" w:eastAsia="Times New Roman" w:hAnsi="Arial Narrow"/>
                <w:b/>
                <w:spacing w:val="10"/>
                <w:sz w:val="28"/>
                <w:szCs w:val="20"/>
              </w:rPr>
              <w:t xml:space="preserve"> Curriculum vitae </w:t>
            </w:r>
            <w:proofErr w:type="spellStart"/>
            <w:r w:rsidRPr="00F97008">
              <w:rPr>
                <w:rFonts w:ascii="Arial Narrow" w:eastAsia="Times New Roman" w:hAnsi="Arial Narrow"/>
                <w:b/>
                <w:spacing w:val="10"/>
                <w:sz w:val="28"/>
                <w:szCs w:val="20"/>
              </w:rPr>
              <w:t>Europass</w:t>
            </w:r>
            <w:proofErr w:type="spellEnd"/>
          </w:p>
        </w:tc>
        <w:tc>
          <w:tcPr>
            <w:tcW w:w="284" w:type="dxa"/>
          </w:tcPr>
          <w:p w14:paraId="4CA4CC00" w14:textId="77777777" w:rsidR="00A348F1" w:rsidRPr="00F97008" w:rsidRDefault="00A348F1" w:rsidP="003106F3">
            <w:pPr>
              <w:spacing w:after="0" w:line="240" w:lineRule="auto"/>
              <w:ind w:firstLine="0"/>
              <w:jc w:val="left"/>
              <w:rPr>
                <w:rFonts w:ascii="Arial Narrow" w:eastAsia="Times New Roman" w:hAnsi="Arial Narrow"/>
                <w:b/>
                <w:sz w:val="20"/>
                <w:szCs w:val="20"/>
              </w:rPr>
            </w:pPr>
          </w:p>
        </w:tc>
        <w:tc>
          <w:tcPr>
            <w:tcW w:w="7512" w:type="dxa"/>
          </w:tcPr>
          <w:p w14:paraId="31BD9E7E" w14:textId="665F7194" w:rsidR="00DD2191" w:rsidRDefault="00DD2191" w:rsidP="00DD2191">
            <w:pPr>
              <w:pStyle w:val="NormalWeb"/>
              <w:jc w:val="center"/>
            </w:pPr>
            <w:r>
              <w:rPr>
                <w:noProof/>
              </w:rPr>
              <w:drawing>
                <wp:inline distT="0" distB="0" distL="0" distR="0" wp14:anchorId="174AE8DA" wp14:editId="559AF7AC">
                  <wp:extent cx="1835461" cy="1836957"/>
                  <wp:effectExtent l="0" t="0" r="0" b="0"/>
                  <wp:docPr id="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1858104" cy="1859619"/>
                          </a:xfrm>
                          <a:prstGeom prst="rect">
                            <a:avLst/>
                          </a:prstGeom>
                          <a:noFill/>
                          <a:ln>
                            <a:noFill/>
                          </a:ln>
                        </pic:spPr>
                      </pic:pic>
                    </a:graphicData>
                  </a:graphic>
                </wp:inline>
              </w:drawing>
            </w:r>
          </w:p>
          <w:p w14:paraId="6932F0AB" w14:textId="52761686" w:rsidR="00A348F1" w:rsidRPr="00F97008" w:rsidRDefault="00A348F1" w:rsidP="003106F3">
            <w:pPr>
              <w:spacing w:after="0" w:line="240" w:lineRule="auto"/>
              <w:ind w:firstLine="0"/>
              <w:jc w:val="left"/>
              <w:rPr>
                <w:rFonts w:ascii="Arial Narrow" w:eastAsia="Times New Roman" w:hAnsi="Arial Narrow"/>
                <w:b/>
                <w:sz w:val="20"/>
                <w:szCs w:val="20"/>
              </w:rPr>
            </w:pPr>
          </w:p>
        </w:tc>
      </w:tr>
    </w:tbl>
    <w:p w14:paraId="73C5C339" w14:textId="77777777" w:rsidR="00A348F1" w:rsidRPr="00F97008" w:rsidRDefault="00A348F1" w:rsidP="00A348F1">
      <w:pPr>
        <w:spacing w:after="0" w:line="240" w:lineRule="auto"/>
        <w:ind w:firstLine="0"/>
        <w:jc w:val="left"/>
        <w:rPr>
          <w:rFonts w:ascii="Arial Narrow" w:eastAsia="Times New Roman" w:hAnsi="Arial Narrow"/>
          <w:b/>
          <w:sz w:val="20"/>
          <w:szCs w:val="20"/>
        </w:rPr>
      </w:pPr>
    </w:p>
    <w:tbl>
      <w:tblPr>
        <w:tblW w:w="0" w:type="auto"/>
        <w:tblInd w:w="108" w:type="dxa"/>
        <w:tblLayout w:type="fixed"/>
        <w:tblLook w:val="0000" w:firstRow="0" w:lastRow="0" w:firstColumn="0" w:lastColumn="0" w:noHBand="0" w:noVBand="0"/>
      </w:tblPr>
      <w:tblGrid>
        <w:gridCol w:w="2977"/>
      </w:tblGrid>
      <w:tr w:rsidR="00A348F1" w:rsidRPr="00F97008" w14:paraId="08DE77D8" w14:textId="77777777" w:rsidTr="003106F3">
        <w:tc>
          <w:tcPr>
            <w:tcW w:w="2977" w:type="dxa"/>
          </w:tcPr>
          <w:p w14:paraId="04DF62D0" w14:textId="77777777" w:rsidR="00A348F1" w:rsidRPr="00F97008" w:rsidRDefault="00A348F1" w:rsidP="003106F3">
            <w:pPr>
              <w:ind w:firstLine="0"/>
              <w:rPr>
                <w:rFonts w:eastAsia="Times New Roman"/>
                <w:b/>
                <w:bCs/>
              </w:rPr>
            </w:pPr>
            <w:bookmarkStart w:id="4" w:name="_Toc83828555"/>
            <w:r w:rsidRPr="00F97008">
              <w:rPr>
                <w:rFonts w:eastAsia="Times New Roman"/>
                <w:b/>
                <w:bCs/>
              </w:rPr>
              <w:t>Informații personale</w:t>
            </w:r>
            <w:bookmarkEnd w:id="4"/>
          </w:p>
        </w:tc>
      </w:tr>
    </w:tbl>
    <w:p w14:paraId="59A8485F" w14:textId="77777777" w:rsidR="00A348F1" w:rsidRPr="00F97008" w:rsidRDefault="00A348F1" w:rsidP="00A348F1">
      <w:pPr>
        <w:spacing w:after="0" w:line="240" w:lineRule="auto"/>
        <w:ind w:firstLine="0"/>
        <w:jc w:val="left"/>
        <w:rPr>
          <w:rFonts w:ascii="Arial Narrow" w:eastAsia="Times New Roman" w:hAnsi="Arial Narrow"/>
          <w:b/>
          <w:sz w:val="10"/>
          <w:szCs w:val="20"/>
        </w:rPr>
      </w:pPr>
    </w:p>
    <w:tbl>
      <w:tblPr>
        <w:tblW w:w="0" w:type="auto"/>
        <w:tblInd w:w="108" w:type="dxa"/>
        <w:tblLayout w:type="fixed"/>
        <w:tblLook w:val="0000" w:firstRow="0" w:lastRow="0" w:firstColumn="0" w:lastColumn="0" w:noHBand="0" w:noVBand="0"/>
      </w:tblPr>
      <w:tblGrid>
        <w:gridCol w:w="2977"/>
        <w:gridCol w:w="284"/>
        <w:gridCol w:w="3685"/>
        <w:gridCol w:w="3827"/>
      </w:tblGrid>
      <w:tr w:rsidR="00A348F1" w:rsidRPr="00F97008" w14:paraId="3C9D2CC3" w14:textId="77777777" w:rsidTr="003106F3">
        <w:tc>
          <w:tcPr>
            <w:tcW w:w="2977" w:type="dxa"/>
          </w:tcPr>
          <w:p w14:paraId="27ED597A" w14:textId="77777777" w:rsidR="00A348F1" w:rsidRPr="00F97008" w:rsidRDefault="00A348F1" w:rsidP="003106F3">
            <w:pPr>
              <w:spacing w:after="0" w:line="240" w:lineRule="auto"/>
              <w:ind w:firstLine="0"/>
              <w:jc w:val="right"/>
              <w:rPr>
                <w:rFonts w:ascii="Arial Narrow" w:eastAsia="Times New Roman" w:hAnsi="Arial Narrow"/>
                <w:sz w:val="20"/>
                <w:szCs w:val="20"/>
              </w:rPr>
            </w:pPr>
            <w:r w:rsidRPr="00F97008">
              <w:rPr>
                <w:rFonts w:ascii="Arial Narrow" w:eastAsia="Times New Roman" w:hAnsi="Arial Narrow"/>
                <w:sz w:val="20"/>
                <w:szCs w:val="20"/>
              </w:rPr>
              <w:t>Nume/Prenume</w:t>
            </w:r>
          </w:p>
        </w:tc>
        <w:tc>
          <w:tcPr>
            <w:tcW w:w="284" w:type="dxa"/>
          </w:tcPr>
          <w:p w14:paraId="578E658D" w14:textId="77777777" w:rsidR="00A348F1" w:rsidRPr="00F97008" w:rsidRDefault="00A348F1" w:rsidP="003106F3">
            <w:pPr>
              <w:spacing w:after="0" w:line="240" w:lineRule="auto"/>
              <w:ind w:firstLine="0"/>
              <w:jc w:val="left"/>
              <w:rPr>
                <w:rFonts w:ascii="Arial Narrow" w:eastAsia="Times New Roman" w:hAnsi="Arial Narrow"/>
                <w:sz w:val="20"/>
                <w:szCs w:val="20"/>
              </w:rPr>
            </w:pPr>
          </w:p>
        </w:tc>
        <w:tc>
          <w:tcPr>
            <w:tcW w:w="7512" w:type="dxa"/>
            <w:gridSpan w:val="2"/>
          </w:tcPr>
          <w:p w14:paraId="0CDAAFF6" w14:textId="77777777" w:rsidR="00A348F1" w:rsidRPr="00F97008" w:rsidRDefault="00A348F1" w:rsidP="003106F3">
            <w:pPr>
              <w:spacing w:after="0" w:line="240" w:lineRule="auto"/>
              <w:ind w:firstLine="0"/>
              <w:rPr>
                <w:rFonts w:eastAsia="Times New Roman"/>
                <w:b/>
                <w:bCs/>
              </w:rPr>
            </w:pPr>
            <w:r w:rsidRPr="00F97008">
              <w:rPr>
                <w:rFonts w:eastAsia="Times New Roman"/>
              </w:rPr>
              <w:t xml:space="preserve">    </w:t>
            </w:r>
            <w:r w:rsidRPr="00F97008">
              <w:rPr>
                <w:rFonts w:eastAsia="Times New Roman"/>
                <w:b/>
                <w:bCs/>
              </w:rPr>
              <w:t>NICOLAESCU ELIZA PENELOPA</w:t>
            </w:r>
          </w:p>
        </w:tc>
      </w:tr>
      <w:tr w:rsidR="00A348F1" w:rsidRPr="00F97008" w14:paraId="11CE96F5" w14:textId="77777777" w:rsidTr="003106F3">
        <w:tc>
          <w:tcPr>
            <w:tcW w:w="2977" w:type="dxa"/>
          </w:tcPr>
          <w:p w14:paraId="74CAF7BF" w14:textId="77777777" w:rsidR="00A348F1" w:rsidRPr="00F97008" w:rsidRDefault="00A348F1" w:rsidP="003106F3">
            <w:pPr>
              <w:spacing w:after="0" w:line="240" w:lineRule="auto"/>
              <w:ind w:firstLine="0"/>
              <w:jc w:val="right"/>
              <w:rPr>
                <w:rFonts w:ascii="Arial Narrow" w:eastAsia="Times New Roman" w:hAnsi="Arial Narrow"/>
                <w:sz w:val="20"/>
                <w:szCs w:val="20"/>
              </w:rPr>
            </w:pPr>
            <w:r w:rsidRPr="00F97008">
              <w:rPr>
                <w:rFonts w:ascii="Arial Narrow" w:eastAsia="Times New Roman" w:hAnsi="Arial Narrow"/>
                <w:sz w:val="20"/>
                <w:szCs w:val="20"/>
              </w:rPr>
              <w:t>Adresa</w:t>
            </w:r>
          </w:p>
        </w:tc>
        <w:tc>
          <w:tcPr>
            <w:tcW w:w="284" w:type="dxa"/>
          </w:tcPr>
          <w:p w14:paraId="298F6275" w14:textId="77777777" w:rsidR="00A348F1" w:rsidRPr="00F97008" w:rsidRDefault="00A348F1" w:rsidP="003106F3">
            <w:pPr>
              <w:spacing w:after="0" w:line="240" w:lineRule="auto"/>
              <w:ind w:firstLine="0"/>
              <w:jc w:val="left"/>
              <w:rPr>
                <w:rFonts w:ascii="Arial Narrow" w:eastAsia="Times New Roman" w:hAnsi="Arial Narrow"/>
                <w:sz w:val="20"/>
                <w:szCs w:val="20"/>
              </w:rPr>
            </w:pPr>
          </w:p>
        </w:tc>
        <w:tc>
          <w:tcPr>
            <w:tcW w:w="7512" w:type="dxa"/>
            <w:gridSpan w:val="2"/>
          </w:tcPr>
          <w:p w14:paraId="7CC0F6F2" w14:textId="54B3FB5B" w:rsidR="00A348F1" w:rsidRPr="00F97008" w:rsidRDefault="00A348F1" w:rsidP="003106F3">
            <w:pPr>
              <w:spacing w:after="0" w:line="240" w:lineRule="auto"/>
              <w:ind w:firstLine="0"/>
              <w:jc w:val="left"/>
              <w:rPr>
                <w:rFonts w:ascii="Arial Narrow" w:eastAsia="Times New Roman" w:hAnsi="Arial Narrow"/>
                <w:szCs w:val="20"/>
              </w:rPr>
            </w:pPr>
            <w:r w:rsidRPr="00F97008">
              <w:rPr>
                <w:rFonts w:ascii="Arial Narrow" w:eastAsia="Times New Roman" w:hAnsi="Arial Narrow"/>
                <w:sz w:val="22"/>
                <w:szCs w:val="20"/>
              </w:rPr>
              <w:t xml:space="preserve">   </w:t>
            </w:r>
            <w:r w:rsidR="00CD095E">
              <w:rPr>
                <w:rFonts w:ascii="Arial Narrow" w:eastAsia="Times New Roman" w:hAnsi="Arial Narrow"/>
                <w:sz w:val="22"/>
                <w:szCs w:val="20"/>
              </w:rPr>
              <w:t xml:space="preserve">   </w:t>
            </w:r>
            <w:r w:rsidRPr="00F97008">
              <w:rPr>
                <w:rFonts w:ascii="Arial Narrow" w:eastAsia="Times New Roman" w:hAnsi="Arial Narrow"/>
                <w:sz w:val="22"/>
                <w:szCs w:val="20"/>
              </w:rPr>
              <w:t>București, Aleea Fetești,  Nr.6-12, sector 3</w:t>
            </w:r>
          </w:p>
        </w:tc>
      </w:tr>
      <w:tr w:rsidR="00A348F1" w:rsidRPr="00F97008" w14:paraId="50D6D075" w14:textId="77777777" w:rsidTr="003106F3">
        <w:trPr>
          <w:cantSplit/>
        </w:trPr>
        <w:tc>
          <w:tcPr>
            <w:tcW w:w="2977" w:type="dxa"/>
          </w:tcPr>
          <w:p w14:paraId="3D81DDFD" w14:textId="77777777" w:rsidR="00A348F1" w:rsidRPr="00F97008" w:rsidRDefault="00A348F1" w:rsidP="003106F3">
            <w:pPr>
              <w:spacing w:after="0" w:line="240" w:lineRule="auto"/>
              <w:ind w:firstLine="0"/>
              <w:jc w:val="right"/>
              <w:rPr>
                <w:rFonts w:ascii="Arial Narrow" w:eastAsia="Times New Roman" w:hAnsi="Arial Narrow"/>
                <w:sz w:val="20"/>
                <w:szCs w:val="20"/>
              </w:rPr>
            </w:pPr>
            <w:r w:rsidRPr="00F97008">
              <w:rPr>
                <w:rFonts w:ascii="Arial Narrow" w:eastAsia="Times New Roman" w:hAnsi="Arial Narrow"/>
                <w:sz w:val="20"/>
                <w:szCs w:val="20"/>
              </w:rPr>
              <w:t>Telefon</w:t>
            </w:r>
          </w:p>
        </w:tc>
        <w:tc>
          <w:tcPr>
            <w:tcW w:w="284" w:type="dxa"/>
          </w:tcPr>
          <w:p w14:paraId="3A2E1A76" w14:textId="77777777" w:rsidR="00A348F1" w:rsidRPr="00F97008" w:rsidRDefault="00A348F1" w:rsidP="003106F3">
            <w:pPr>
              <w:spacing w:after="0" w:line="240" w:lineRule="auto"/>
              <w:ind w:firstLine="0"/>
              <w:jc w:val="left"/>
              <w:rPr>
                <w:rFonts w:ascii="Arial Narrow" w:eastAsia="Times New Roman" w:hAnsi="Arial Narrow"/>
                <w:sz w:val="20"/>
                <w:szCs w:val="20"/>
              </w:rPr>
            </w:pPr>
          </w:p>
        </w:tc>
        <w:tc>
          <w:tcPr>
            <w:tcW w:w="3685" w:type="dxa"/>
          </w:tcPr>
          <w:p w14:paraId="15B9FBC2" w14:textId="7E64922B" w:rsidR="00A348F1" w:rsidRPr="00F97008" w:rsidRDefault="00A348F1" w:rsidP="003106F3">
            <w:pPr>
              <w:spacing w:after="0" w:line="240" w:lineRule="auto"/>
              <w:ind w:firstLine="0"/>
              <w:jc w:val="left"/>
              <w:rPr>
                <w:rFonts w:ascii="Arial Narrow" w:eastAsia="Times New Roman" w:hAnsi="Arial Narrow"/>
                <w:szCs w:val="20"/>
              </w:rPr>
            </w:pPr>
            <w:r w:rsidRPr="00F97008">
              <w:rPr>
                <w:rFonts w:ascii="Arial Narrow" w:eastAsia="Times New Roman" w:hAnsi="Arial Narrow"/>
                <w:sz w:val="22"/>
                <w:szCs w:val="20"/>
              </w:rPr>
              <w:t xml:space="preserve">   </w:t>
            </w:r>
            <w:r w:rsidR="00CD095E">
              <w:rPr>
                <w:rFonts w:ascii="Arial Narrow" w:eastAsia="Times New Roman" w:hAnsi="Arial Narrow"/>
                <w:sz w:val="22"/>
                <w:szCs w:val="20"/>
              </w:rPr>
              <w:t xml:space="preserve">   </w:t>
            </w:r>
            <w:r w:rsidRPr="00F97008">
              <w:rPr>
                <w:rFonts w:ascii="Arial Narrow" w:eastAsia="Times New Roman" w:hAnsi="Arial Narrow"/>
                <w:sz w:val="22"/>
                <w:szCs w:val="20"/>
              </w:rPr>
              <w:t>0735023305</w:t>
            </w:r>
          </w:p>
        </w:tc>
        <w:tc>
          <w:tcPr>
            <w:tcW w:w="3827" w:type="dxa"/>
          </w:tcPr>
          <w:p w14:paraId="1AFC019E" w14:textId="77777777" w:rsidR="00A348F1" w:rsidRPr="00F97008" w:rsidRDefault="00A348F1" w:rsidP="003106F3">
            <w:pPr>
              <w:spacing w:after="0" w:line="240" w:lineRule="auto"/>
              <w:ind w:right="-108" w:firstLine="0"/>
              <w:jc w:val="left"/>
              <w:rPr>
                <w:rFonts w:ascii="Arial Narrow" w:eastAsia="Times New Roman" w:hAnsi="Arial Narrow"/>
                <w:szCs w:val="20"/>
              </w:rPr>
            </w:pPr>
          </w:p>
        </w:tc>
      </w:tr>
      <w:tr w:rsidR="00A348F1" w:rsidRPr="00F97008" w14:paraId="6043A342" w14:textId="77777777" w:rsidTr="003106F3">
        <w:trPr>
          <w:gridAfter w:val="2"/>
          <w:wAfter w:w="7512" w:type="dxa"/>
        </w:trPr>
        <w:tc>
          <w:tcPr>
            <w:tcW w:w="2977" w:type="dxa"/>
          </w:tcPr>
          <w:p w14:paraId="5C07EBF9" w14:textId="77777777" w:rsidR="00A348F1" w:rsidRPr="00F97008" w:rsidRDefault="00A348F1" w:rsidP="003106F3">
            <w:pPr>
              <w:spacing w:after="0" w:line="240" w:lineRule="auto"/>
              <w:ind w:firstLine="0"/>
              <w:jc w:val="left"/>
              <w:rPr>
                <w:rFonts w:ascii="Arial Narrow" w:eastAsia="Times New Roman" w:hAnsi="Arial Narrow"/>
                <w:sz w:val="20"/>
                <w:szCs w:val="20"/>
              </w:rPr>
            </w:pPr>
          </w:p>
        </w:tc>
        <w:tc>
          <w:tcPr>
            <w:tcW w:w="284" w:type="dxa"/>
          </w:tcPr>
          <w:p w14:paraId="36F496A2" w14:textId="77777777" w:rsidR="00A348F1" w:rsidRPr="00F97008" w:rsidRDefault="00A348F1" w:rsidP="003106F3">
            <w:pPr>
              <w:spacing w:after="0" w:line="240" w:lineRule="auto"/>
              <w:ind w:firstLine="0"/>
              <w:jc w:val="left"/>
              <w:rPr>
                <w:rFonts w:ascii="Arial Narrow" w:eastAsia="Times New Roman" w:hAnsi="Arial Narrow"/>
                <w:sz w:val="20"/>
                <w:szCs w:val="20"/>
              </w:rPr>
            </w:pPr>
          </w:p>
        </w:tc>
      </w:tr>
      <w:tr w:rsidR="00A348F1" w:rsidRPr="00F97008" w14:paraId="475565C9" w14:textId="77777777" w:rsidTr="003106F3">
        <w:tc>
          <w:tcPr>
            <w:tcW w:w="2977" w:type="dxa"/>
          </w:tcPr>
          <w:p w14:paraId="1DDB1616" w14:textId="77777777" w:rsidR="00A348F1" w:rsidRPr="00F97008" w:rsidRDefault="00A348F1" w:rsidP="003106F3">
            <w:pPr>
              <w:spacing w:after="0" w:line="240" w:lineRule="auto"/>
              <w:ind w:firstLine="0"/>
              <w:jc w:val="right"/>
              <w:rPr>
                <w:rFonts w:ascii="Arial Narrow" w:eastAsia="Times New Roman" w:hAnsi="Arial Narrow"/>
                <w:sz w:val="20"/>
                <w:szCs w:val="20"/>
              </w:rPr>
            </w:pPr>
            <w:r w:rsidRPr="00F97008">
              <w:rPr>
                <w:rFonts w:ascii="Arial Narrow" w:eastAsia="Times New Roman" w:hAnsi="Arial Narrow"/>
                <w:sz w:val="20"/>
                <w:szCs w:val="20"/>
              </w:rPr>
              <w:t>E-mail</w:t>
            </w:r>
          </w:p>
        </w:tc>
        <w:tc>
          <w:tcPr>
            <w:tcW w:w="284" w:type="dxa"/>
          </w:tcPr>
          <w:p w14:paraId="78EB0E2C" w14:textId="77777777" w:rsidR="00A348F1" w:rsidRPr="00F97008" w:rsidRDefault="00A348F1" w:rsidP="003106F3">
            <w:pPr>
              <w:spacing w:after="0" w:line="240" w:lineRule="auto"/>
              <w:ind w:firstLine="0"/>
              <w:jc w:val="left"/>
              <w:rPr>
                <w:rFonts w:ascii="Arial Narrow" w:eastAsia="Times New Roman" w:hAnsi="Arial Narrow"/>
                <w:sz w:val="20"/>
                <w:szCs w:val="20"/>
              </w:rPr>
            </w:pPr>
          </w:p>
        </w:tc>
        <w:tc>
          <w:tcPr>
            <w:tcW w:w="7512" w:type="dxa"/>
            <w:gridSpan w:val="2"/>
          </w:tcPr>
          <w:p w14:paraId="6C8BB96C" w14:textId="7C1D7CE6" w:rsidR="00A348F1" w:rsidRPr="00F97008" w:rsidRDefault="00A348F1" w:rsidP="003106F3">
            <w:pPr>
              <w:spacing w:after="0" w:line="240" w:lineRule="auto"/>
              <w:ind w:firstLine="0"/>
              <w:jc w:val="left"/>
              <w:rPr>
                <w:rFonts w:ascii="Arial Narrow" w:eastAsia="Times New Roman" w:hAnsi="Arial Narrow"/>
                <w:szCs w:val="20"/>
              </w:rPr>
            </w:pPr>
            <w:r w:rsidRPr="00F97008">
              <w:rPr>
                <w:rFonts w:ascii="Arial Narrow" w:eastAsia="Times New Roman" w:hAnsi="Arial Narrow"/>
                <w:sz w:val="22"/>
                <w:szCs w:val="20"/>
              </w:rPr>
              <w:t xml:space="preserve">   </w:t>
            </w:r>
            <w:r w:rsidR="00CD095E">
              <w:rPr>
                <w:rFonts w:ascii="Arial Narrow" w:eastAsia="Times New Roman" w:hAnsi="Arial Narrow"/>
                <w:sz w:val="22"/>
                <w:szCs w:val="20"/>
              </w:rPr>
              <w:t xml:space="preserve">   </w:t>
            </w:r>
            <w:r w:rsidRPr="00F97008">
              <w:rPr>
                <w:rFonts w:ascii="Arial Narrow" w:eastAsia="Times New Roman" w:hAnsi="Arial Narrow"/>
                <w:sz w:val="22"/>
                <w:szCs w:val="20"/>
              </w:rPr>
              <w:t>penelopanicolaescu@yahoo.com</w:t>
            </w:r>
          </w:p>
        </w:tc>
      </w:tr>
    </w:tbl>
    <w:p w14:paraId="322EAC1C" w14:textId="77777777" w:rsidR="00A348F1" w:rsidRPr="00F97008" w:rsidRDefault="00A348F1" w:rsidP="00A348F1">
      <w:pPr>
        <w:spacing w:after="0" w:line="240" w:lineRule="auto"/>
        <w:ind w:firstLine="0"/>
        <w:jc w:val="left"/>
        <w:rPr>
          <w:rFonts w:ascii="Arial Narrow" w:eastAsia="Times New Roman" w:hAnsi="Arial Narrow"/>
          <w:b/>
          <w:sz w:val="10"/>
          <w:szCs w:val="20"/>
        </w:rPr>
      </w:pPr>
    </w:p>
    <w:tbl>
      <w:tblPr>
        <w:tblW w:w="0" w:type="auto"/>
        <w:tblInd w:w="108" w:type="dxa"/>
        <w:tblLayout w:type="fixed"/>
        <w:tblLook w:val="0000" w:firstRow="0" w:lastRow="0" w:firstColumn="0" w:lastColumn="0" w:noHBand="0" w:noVBand="0"/>
      </w:tblPr>
      <w:tblGrid>
        <w:gridCol w:w="2977"/>
        <w:gridCol w:w="284"/>
        <w:gridCol w:w="7512"/>
      </w:tblGrid>
      <w:tr w:rsidR="00A348F1" w:rsidRPr="00F97008" w14:paraId="6F1DBC60" w14:textId="77777777" w:rsidTr="003106F3">
        <w:tc>
          <w:tcPr>
            <w:tcW w:w="2977" w:type="dxa"/>
          </w:tcPr>
          <w:p w14:paraId="438D6AB7" w14:textId="77777777" w:rsidR="00A348F1" w:rsidRPr="00F97008" w:rsidRDefault="00A348F1" w:rsidP="003106F3">
            <w:pPr>
              <w:spacing w:after="0" w:line="240" w:lineRule="auto"/>
              <w:ind w:firstLine="0"/>
              <w:jc w:val="right"/>
              <w:rPr>
                <w:rFonts w:ascii="Arial Narrow" w:eastAsia="Times New Roman" w:hAnsi="Arial Narrow"/>
                <w:sz w:val="20"/>
                <w:szCs w:val="20"/>
              </w:rPr>
            </w:pPr>
            <w:r w:rsidRPr="00F97008">
              <w:rPr>
                <w:rFonts w:ascii="Arial Narrow" w:eastAsia="Times New Roman" w:hAnsi="Arial Narrow"/>
                <w:sz w:val="20"/>
                <w:szCs w:val="20"/>
              </w:rPr>
              <w:t>Cetățenia</w:t>
            </w:r>
          </w:p>
        </w:tc>
        <w:tc>
          <w:tcPr>
            <w:tcW w:w="284" w:type="dxa"/>
          </w:tcPr>
          <w:p w14:paraId="2343BF55" w14:textId="77777777" w:rsidR="00A348F1" w:rsidRPr="00F97008" w:rsidRDefault="00A348F1" w:rsidP="003106F3">
            <w:pPr>
              <w:spacing w:after="0" w:line="240" w:lineRule="auto"/>
              <w:ind w:firstLine="0"/>
              <w:jc w:val="left"/>
              <w:rPr>
                <w:rFonts w:ascii="Arial Narrow" w:eastAsia="Times New Roman" w:hAnsi="Arial Narrow"/>
                <w:b/>
                <w:sz w:val="20"/>
                <w:szCs w:val="20"/>
              </w:rPr>
            </w:pPr>
          </w:p>
        </w:tc>
        <w:tc>
          <w:tcPr>
            <w:tcW w:w="7512" w:type="dxa"/>
          </w:tcPr>
          <w:p w14:paraId="790FD2FA" w14:textId="3DC9BFA6" w:rsidR="00A348F1" w:rsidRPr="00F97008" w:rsidRDefault="00A348F1" w:rsidP="003106F3">
            <w:pPr>
              <w:spacing w:after="0" w:line="240" w:lineRule="auto"/>
              <w:ind w:firstLine="0"/>
              <w:jc w:val="left"/>
              <w:rPr>
                <w:rFonts w:ascii="Arial Narrow" w:eastAsia="Times New Roman" w:hAnsi="Arial Narrow"/>
                <w:szCs w:val="20"/>
              </w:rPr>
            </w:pPr>
            <w:r w:rsidRPr="00F97008">
              <w:rPr>
                <w:rFonts w:ascii="Arial Narrow" w:eastAsia="Times New Roman" w:hAnsi="Arial Narrow"/>
                <w:sz w:val="22"/>
                <w:szCs w:val="20"/>
              </w:rPr>
              <w:t xml:space="preserve">   </w:t>
            </w:r>
            <w:r w:rsidR="00CD095E">
              <w:rPr>
                <w:rFonts w:ascii="Arial Narrow" w:eastAsia="Times New Roman" w:hAnsi="Arial Narrow"/>
                <w:sz w:val="22"/>
                <w:szCs w:val="20"/>
              </w:rPr>
              <w:t xml:space="preserve">   </w:t>
            </w:r>
            <w:r w:rsidRPr="00F97008">
              <w:rPr>
                <w:rFonts w:ascii="Arial Narrow" w:eastAsia="Times New Roman" w:hAnsi="Arial Narrow"/>
                <w:sz w:val="22"/>
                <w:szCs w:val="20"/>
              </w:rPr>
              <w:t>Română</w:t>
            </w:r>
          </w:p>
        </w:tc>
      </w:tr>
    </w:tbl>
    <w:p w14:paraId="62D09CF1" w14:textId="77777777" w:rsidR="00A348F1" w:rsidRPr="00F97008" w:rsidRDefault="00A348F1" w:rsidP="00A348F1">
      <w:pPr>
        <w:spacing w:after="0" w:line="240" w:lineRule="auto"/>
        <w:ind w:firstLine="0"/>
        <w:jc w:val="left"/>
        <w:rPr>
          <w:rFonts w:ascii="Arial Narrow" w:eastAsia="Times New Roman" w:hAnsi="Arial Narrow"/>
          <w:b/>
          <w:sz w:val="10"/>
          <w:szCs w:val="20"/>
        </w:rPr>
      </w:pPr>
    </w:p>
    <w:tbl>
      <w:tblPr>
        <w:tblW w:w="0" w:type="auto"/>
        <w:tblInd w:w="108" w:type="dxa"/>
        <w:tblLayout w:type="fixed"/>
        <w:tblLook w:val="0000" w:firstRow="0" w:lastRow="0" w:firstColumn="0" w:lastColumn="0" w:noHBand="0" w:noVBand="0"/>
      </w:tblPr>
      <w:tblGrid>
        <w:gridCol w:w="2977"/>
        <w:gridCol w:w="284"/>
        <w:gridCol w:w="7512"/>
      </w:tblGrid>
      <w:tr w:rsidR="00A348F1" w:rsidRPr="00F97008" w14:paraId="4EE502EE" w14:textId="77777777" w:rsidTr="003106F3">
        <w:tc>
          <w:tcPr>
            <w:tcW w:w="2977" w:type="dxa"/>
          </w:tcPr>
          <w:p w14:paraId="7821C34E" w14:textId="77777777" w:rsidR="00A348F1" w:rsidRPr="00F97008" w:rsidRDefault="00A348F1" w:rsidP="003106F3">
            <w:pPr>
              <w:spacing w:after="0" w:line="240" w:lineRule="auto"/>
              <w:ind w:firstLine="0"/>
              <w:jc w:val="right"/>
              <w:rPr>
                <w:rFonts w:ascii="Arial Narrow" w:eastAsia="Times New Roman" w:hAnsi="Arial Narrow"/>
                <w:sz w:val="20"/>
                <w:szCs w:val="20"/>
              </w:rPr>
            </w:pPr>
            <w:r w:rsidRPr="00F97008">
              <w:rPr>
                <w:rFonts w:ascii="Arial Narrow" w:eastAsia="Times New Roman" w:hAnsi="Arial Narrow"/>
                <w:sz w:val="20"/>
                <w:szCs w:val="20"/>
              </w:rPr>
              <w:t>Data nașterii</w:t>
            </w:r>
          </w:p>
        </w:tc>
        <w:tc>
          <w:tcPr>
            <w:tcW w:w="284" w:type="dxa"/>
          </w:tcPr>
          <w:p w14:paraId="424E8DE8" w14:textId="77777777" w:rsidR="00A348F1" w:rsidRPr="00F97008" w:rsidRDefault="00A348F1" w:rsidP="003106F3">
            <w:pPr>
              <w:spacing w:after="0" w:line="240" w:lineRule="auto"/>
              <w:ind w:firstLine="0"/>
              <w:jc w:val="left"/>
              <w:rPr>
                <w:rFonts w:ascii="Arial Narrow" w:eastAsia="Times New Roman" w:hAnsi="Arial Narrow"/>
                <w:sz w:val="20"/>
                <w:szCs w:val="20"/>
              </w:rPr>
            </w:pPr>
          </w:p>
        </w:tc>
        <w:tc>
          <w:tcPr>
            <w:tcW w:w="7512" w:type="dxa"/>
          </w:tcPr>
          <w:p w14:paraId="5AA6DFD0" w14:textId="3F2243BB" w:rsidR="00A348F1" w:rsidRPr="00F97008" w:rsidRDefault="00A348F1" w:rsidP="003106F3">
            <w:pPr>
              <w:spacing w:after="0" w:line="240" w:lineRule="auto"/>
              <w:ind w:firstLine="0"/>
              <w:jc w:val="left"/>
              <w:rPr>
                <w:rFonts w:ascii="Arial Narrow" w:eastAsia="Times New Roman" w:hAnsi="Arial Narrow"/>
                <w:sz w:val="20"/>
                <w:szCs w:val="20"/>
              </w:rPr>
            </w:pPr>
            <w:r w:rsidRPr="00F97008">
              <w:rPr>
                <w:rFonts w:ascii="Arial Narrow" w:eastAsia="Times New Roman" w:hAnsi="Arial Narrow"/>
                <w:sz w:val="20"/>
                <w:szCs w:val="20"/>
              </w:rPr>
              <w:t xml:space="preserve">  </w:t>
            </w:r>
            <w:r w:rsidR="00CD095E">
              <w:rPr>
                <w:rFonts w:ascii="Arial Narrow" w:eastAsia="Times New Roman" w:hAnsi="Arial Narrow"/>
                <w:sz w:val="20"/>
                <w:szCs w:val="20"/>
              </w:rPr>
              <w:t xml:space="preserve">   </w:t>
            </w:r>
            <w:r w:rsidRPr="00F97008">
              <w:rPr>
                <w:rFonts w:ascii="Arial Narrow" w:eastAsia="Times New Roman" w:hAnsi="Arial Narrow"/>
                <w:sz w:val="20"/>
                <w:szCs w:val="20"/>
              </w:rPr>
              <w:t xml:space="preserve"> 05.06.1977</w:t>
            </w:r>
          </w:p>
        </w:tc>
      </w:tr>
    </w:tbl>
    <w:p w14:paraId="42AE5288" w14:textId="77777777" w:rsidR="00A348F1" w:rsidRPr="00F97008" w:rsidRDefault="00A348F1" w:rsidP="00A348F1">
      <w:pPr>
        <w:spacing w:after="0" w:line="240" w:lineRule="auto"/>
        <w:ind w:firstLine="0"/>
        <w:jc w:val="left"/>
        <w:rPr>
          <w:rFonts w:ascii="Arial Narrow" w:eastAsia="Times New Roman" w:hAnsi="Arial Narrow"/>
          <w:b/>
          <w:sz w:val="10"/>
          <w:szCs w:val="20"/>
        </w:rPr>
      </w:pPr>
    </w:p>
    <w:tbl>
      <w:tblPr>
        <w:tblW w:w="0" w:type="auto"/>
        <w:tblInd w:w="108" w:type="dxa"/>
        <w:tblLayout w:type="fixed"/>
        <w:tblLook w:val="0000" w:firstRow="0" w:lastRow="0" w:firstColumn="0" w:lastColumn="0" w:noHBand="0" w:noVBand="0"/>
      </w:tblPr>
      <w:tblGrid>
        <w:gridCol w:w="2977"/>
        <w:gridCol w:w="284"/>
        <w:gridCol w:w="7512"/>
      </w:tblGrid>
      <w:tr w:rsidR="00A348F1" w:rsidRPr="00F97008" w14:paraId="51694C30" w14:textId="77777777" w:rsidTr="003106F3">
        <w:tc>
          <w:tcPr>
            <w:tcW w:w="2977" w:type="dxa"/>
          </w:tcPr>
          <w:p w14:paraId="34A0FEBA" w14:textId="77777777" w:rsidR="00A348F1" w:rsidRPr="00F97008" w:rsidRDefault="00A348F1" w:rsidP="003106F3">
            <w:pPr>
              <w:spacing w:after="0" w:line="240" w:lineRule="auto"/>
              <w:ind w:firstLine="0"/>
              <w:jc w:val="right"/>
              <w:rPr>
                <w:rFonts w:ascii="Arial Narrow" w:eastAsia="Times New Roman" w:hAnsi="Arial Narrow"/>
                <w:sz w:val="20"/>
                <w:szCs w:val="20"/>
              </w:rPr>
            </w:pPr>
            <w:r w:rsidRPr="00F97008">
              <w:rPr>
                <w:rFonts w:ascii="Arial Narrow" w:eastAsia="Times New Roman" w:hAnsi="Arial Narrow"/>
                <w:sz w:val="20"/>
                <w:szCs w:val="20"/>
              </w:rPr>
              <w:t xml:space="preserve"> Sex</w:t>
            </w:r>
          </w:p>
        </w:tc>
        <w:tc>
          <w:tcPr>
            <w:tcW w:w="284" w:type="dxa"/>
          </w:tcPr>
          <w:p w14:paraId="1F58FED0" w14:textId="77777777" w:rsidR="00A348F1" w:rsidRPr="00F97008" w:rsidRDefault="00A348F1" w:rsidP="003106F3">
            <w:pPr>
              <w:spacing w:after="0" w:line="240" w:lineRule="auto"/>
              <w:ind w:firstLine="0"/>
              <w:jc w:val="left"/>
              <w:rPr>
                <w:rFonts w:ascii="Arial Narrow" w:eastAsia="Times New Roman" w:hAnsi="Arial Narrow"/>
                <w:sz w:val="20"/>
                <w:szCs w:val="20"/>
              </w:rPr>
            </w:pPr>
          </w:p>
        </w:tc>
        <w:tc>
          <w:tcPr>
            <w:tcW w:w="7512" w:type="dxa"/>
          </w:tcPr>
          <w:p w14:paraId="343431DA" w14:textId="079AC6D4" w:rsidR="00A348F1" w:rsidRPr="00F97008" w:rsidRDefault="00A348F1" w:rsidP="003106F3">
            <w:pPr>
              <w:spacing w:after="0" w:line="240" w:lineRule="auto"/>
              <w:ind w:firstLine="0"/>
              <w:jc w:val="left"/>
              <w:rPr>
                <w:rFonts w:ascii="Arial Narrow" w:eastAsia="Times New Roman" w:hAnsi="Arial Narrow"/>
                <w:sz w:val="20"/>
                <w:szCs w:val="20"/>
              </w:rPr>
            </w:pPr>
            <w:r w:rsidRPr="00F97008">
              <w:rPr>
                <w:rFonts w:ascii="Arial Narrow" w:eastAsia="Times New Roman" w:hAnsi="Arial Narrow"/>
                <w:sz w:val="20"/>
                <w:szCs w:val="20"/>
              </w:rPr>
              <w:t xml:space="preserve">   </w:t>
            </w:r>
            <w:r w:rsidR="00CD095E">
              <w:rPr>
                <w:rFonts w:ascii="Arial Narrow" w:eastAsia="Times New Roman" w:hAnsi="Arial Narrow"/>
                <w:sz w:val="20"/>
                <w:szCs w:val="20"/>
              </w:rPr>
              <w:t xml:space="preserve">   </w:t>
            </w:r>
            <w:r w:rsidRPr="00F97008">
              <w:rPr>
                <w:rFonts w:ascii="Arial Narrow" w:eastAsia="Times New Roman" w:hAnsi="Arial Narrow"/>
                <w:sz w:val="20"/>
                <w:szCs w:val="20"/>
              </w:rPr>
              <w:t>Feminin</w:t>
            </w:r>
          </w:p>
        </w:tc>
      </w:tr>
    </w:tbl>
    <w:p w14:paraId="4F9CBF07" w14:textId="77777777" w:rsidR="00A348F1" w:rsidRPr="00F97008" w:rsidRDefault="00A348F1" w:rsidP="00A348F1">
      <w:pPr>
        <w:spacing w:after="0" w:line="240" w:lineRule="auto"/>
        <w:ind w:firstLine="0"/>
        <w:rPr>
          <w:rFonts w:eastAsia="Times New Roman"/>
        </w:rPr>
      </w:pPr>
    </w:p>
    <w:tbl>
      <w:tblPr>
        <w:tblW w:w="0" w:type="auto"/>
        <w:tblInd w:w="108" w:type="dxa"/>
        <w:tblLayout w:type="fixed"/>
        <w:tblLook w:val="0000" w:firstRow="0" w:lastRow="0" w:firstColumn="0" w:lastColumn="0" w:noHBand="0" w:noVBand="0"/>
      </w:tblPr>
      <w:tblGrid>
        <w:gridCol w:w="2977"/>
      </w:tblGrid>
      <w:tr w:rsidR="00A348F1" w:rsidRPr="00F97008" w14:paraId="3D7D6DF6" w14:textId="77777777" w:rsidTr="003106F3">
        <w:tc>
          <w:tcPr>
            <w:tcW w:w="2977" w:type="dxa"/>
          </w:tcPr>
          <w:p w14:paraId="4B595778" w14:textId="77777777" w:rsidR="00A348F1" w:rsidRPr="00F97008" w:rsidRDefault="00A348F1" w:rsidP="003106F3">
            <w:pPr>
              <w:spacing w:after="0" w:line="240" w:lineRule="auto"/>
              <w:ind w:firstLine="0"/>
              <w:rPr>
                <w:rFonts w:eastAsia="Times New Roman"/>
                <w:b/>
                <w:bCs/>
              </w:rPr>
            </w:pPr>
            <w:bookmarkStart w:id="5" w:name="_Toc83828556"/>
            <w:r w:rsidRPr="00F97008">
              <w:rPr>
                <w:rFonts w:eastAsia="Times New Roman"/>
                <w:b/>
                <w:bCs/>
              </w:rPr>
              <w:t>Experiența profesionala</w:t>
            </w:r>
            <w:bookmarkEnd w:id="5"/>
          </w:p>
        </w:tc>
      </w:tr>
    </w:tbl>
    <w:p w14:paraId="0FF04844" w14:textId="77777777" w:rsidR="00A348F1" w:rsidRPr="00F97008" w:rsidRDefault="00A348F1" w:rsidP="00A348F1">
      <w:pPr>
        <w:spacing w:after="0" w:line="240" w:lineRule="auto"/>
        <w:ind w:firstLine="0"/>
        <w:jc w:val="left"/>
        <w:rPr>
          <w:rFonts w:ascii="Arial Narrow" w:eastAsia="Times New Roman" w:hAnsi="Arial Narrow"/>
          <w:b/>
          <w:sz w:val="10"/>
          <w:szCs w:val="20"/>
        </w:rPr>
      </w:pPr>
    </w:p>
    <w:tbl>
      <w:tblPr>
        <w:tblW w:w="5000" w:type="pct"/>
        <w:tblLook w:val="0000" w:firstRow="0" w:lastRow="0" w:firstColumn="0" w:lastColumn="0" w:noHBand="0" w:noVBand="0"/>
      </w:tblPr>
      <w:tblGrid>
        <w:gridCol w:w="2587"/>
        <w:gridCol w:w="247"/>
        <w:gridCol w:w="6526"/>
      </w:tblGrid>
      <w:tr w:rsidR="00A348F1" w:rsidRPr="00F97008" w14:paraId="7C3B4D36" w14:textId="77777777" w:rsidTr="003106F3">
        <w:trPr>
          <w:cantSplit/>
        </w:trPr>
        <w:tc>
          <w:tcPr>
            <w:tcW w:w="1382" w:type="pct"/>
          </w:tcPr>
          <w:p w14:paraId="405E337A" w14:textId="47B62933" w:rsidR="003506DF" w:rsidRDefault="003506DF" w:rsidP="003106F3">
            <w:pPr>
              <w:spacing w:before="40" w:after="40" w:line="240" w:lineRule="auto"/>
              <w:ind w:firstLine="0"/>
              <w:jc w:val="right"/>
              <w:rPr>
                <w:rFonts w:ascii="Arial Narrow" w:eastAsia="Times New Roman" w:hAnsi="Arial Narrow"/>
                <w:sz w:val="20"/>
                <w:szCs w:val="20"/>
              </w:rPr>
            </w:pPr>
            <w:r>
              <w:rPr>
                <w:rFonts w:ascii="Arial Narrow" w:eastAsia="Times New Roman" w:hAnsi="Arial Narrow"/>
                <w:sz w:val="20"/>
                <w:szCs w:val="20"/>
              </w:rPr>
              <w:t>Septembrie 2022 - prezent</w:t>
            </w:r>
          </w:p>
          <w:p w14:paraId="5C8D5859" w14:textId="77777777" w:rsidR="003506DF" w:rsidRDefault="003506DF" w:rsidP="003106F3">
            <w:pPr>
              <w:spacing w:before="40" w:after="40" w:line="240" w:lineRule="auto"/>
              <w:ind w:firstLine="0"/>
              <w:jc w:val="right"/>
              <w:rPr>
                <w:rFonts w:ascii="Arial Narrow" w:eastAsia="Times New Roman" w:hAnsi="Arial Narrow"/>
                <w:sz w:val="20"/>
                <w:szCs w:val="20"/>
              </w:rPr>
            </w:pPr>
          </w:p>
          <w:p w14:paraId="137E8988" w14:textId="77777777" w:rsidR="00DD2191" w:rsidRDefault="00DD2191" w:rsidP="003106F3">
            <w:pPr>
              <w:spacing w:before="40" w:after="40" w:line="240" w:lineRule="auto"/>
              <w:ind w:firstLine="0"/>
              <w:jc w:val="right"/>
              <w:rPr>
                <w:rFonts w:ascii="Arial Narrow" w:eastAsia="Times New Roman" w:hAnsi="Arial Narrow"/>
                <w:sz w:val="20"/>
                <w:szCs w:val="20"/>
              </w:rPr>
            </w:pPr>
          </w:p>
          <w:p w14:paraId="415D70B7" w14:textId="4F448A68" w:rsidR="00DD2191" w:rsidRDefault="00DD2191" w:rsidP="003106F3">
            <w:pPr>
              <w:spacing w:before="40" w:after="40" w:line="240" w:lineRule="auto"/>
              <w:ind w:firstLine="0"/>
              <w:jc w:val="right"/>
              <w:rPr>
                <w:rFonts w:ascii="Arial Narrow" w:eastAsia="Times New Roman" w:hAnsi="Arial Narrow"/>
                <w:sz w:val="20"/>
                <w:szCs w:val="20"/>
              </w:rPr>
            </w:pPr>
            <w:r>
              <w:rPr>
                <w:rFonts w:ascii="Arial Narrow" w:eastAsia="Times New Roman" w:hAnsi="Arial Narrow"/>
                <w:sz w:val="20"/>
                <w:szCs w:val="20"/>
              </w:rPr>
              <w:t>Mai 2022 - prezent</w:t>
            </w:r>
          </w:p>
          <w:p w14:paraId="52594BE2" w14:textId="77777777" w:rsidR="00DD2191" w:rsidRDefault="00DD2191" w:rsidP="003106F3">
            <w:pPr>
              <w:spacing w:before="40" w:after="40" w:line="240" w:lineRule="auto"/>
              <w:ind w:firstLine="0"/>
              <w:jc w:val="right"/>
              <w:rPr>
                <w:rFonts w:ascii="Arial Narrow" w:eastAsia="Times New Roman" w:hAnsi="Arial Narrow"/>
                <w:sz w:val="20"/>
                <w:szCs w:val="20"/>
              </w:rPr>
            </w:pPr>
          </w:p>
          <w:p w14:paraId="16C82E87" w14:textId="77777777" w:rsidR="00DD2191" w:rsidRDefault="00DD2191" w:rsidP="003106F3">
            <w:pPr>
              <w:spacing w:before="40" w:after="40" w:line="240" w:lineRule="auto"/>
              <w:ind w:firstLine="0"/>
              <w:jc w:val="right"/>
              <w:rPr>
                <w:rFonts w:ascii="Arial Narrow" w:eastAsia="Times New Roman" w:hAnsi="Arial Narrow"/>
                <w:sz w:val="20"/>
                <w:szCs w:val="20"/>
              </w:rPr>
            </w:pPr>
          </w:p>
          <w:p w14:paraId="5148C869" w14:textId="77777777" w:rsidR="00DD2191" w:rsidRDefault="00DD2191" w:rsidP="00DD2191">
            <w:pPr>
              <w:spacing w:before="40" w:after="40" w:line="240" w:lineRule="auto"/>
              <w:ind w:firstLine="0"/>
              <w:rPr>
                <w:rFonts w:ascii="Arial Narrow" w:eastAsia="Times New Roman" w:hAnsi="Arial Narrow"/>
                <w:sz w:val="20"/>
                <w:szCs w:val="20"/>
              </w:rPr>
            </w:pPr>
            <w:r>
              <w:rPr>
                <w:rFonts w:ascii="Arial Narrow" w:eastAsia="Times New Roman" w:hAnsi="Arial Narrow"/>
                <w:sz w:val="20"/>
                <w:szCs w:val="20"/>
              </w:rPr>
              <w:t xml:space="preserve">          </w:t>
            </w:r>
          </w:p>
          <w:p w14:paraId="5839BAF2" w14:textId="77777777" w:rsidR="00DD2191" w:rsidRDefault="00DD2191" w:rsidP="00DD2191">
            <w:pPr>
              <w:spacing w:before="40" w:after="40" w:line="240" w:lineRule="auto"/>
              <w:ind w:firstLine="0"/>
              <w:rPr>
                <w:rFonts w:ascii="Arial Narrow" w:eastAsia="Times New Roman" w:hAnsi="Arial Narrow"/>
                <w:sz w:val="20"/>
                <w:szCs w:val="20"/>
              </w:rPr>
            </w:pPr>
          </w:p>
          <w:p w14:paraId="101120A3" w14:textId="0FE79A69" w:rsidR="00A348F1" w:rsidRPr="00F97008" w:rsidRDefault="00DD2191" w:rsidP="00DD2191">
            <w:pPr>
              <w:spacing w:before="40" w:after="40" w:line="240" w:lineRule="auto"/>
              <w:ind w:firstLine="0"/>
              <w:rPr>
                <w:rFonts w:ascii="Arial Narrow" w:eastAsia="Times New Roman" w:hAnsi="Arial Narrow"/>
                <w:sz w:val="20"/>
                <w:szCs w:val="20"/>
              </w:rPr>
            </w:pPr>
            <w:r>
              <w:rPr>
                <w:rFonts w:ascii="Arial Narrow" w:eastAsia="Times New Roman" w:hAnsi="Arial Narrow"/>
                <w:sz w:val="20"/>
                <w:szCs w:val="20"/>
              </w:rPr>
              <w:t xml:space="preserve">          </w:t>
            </w:r>
            <w:r w:rsidR="00A348F1" w:rsidRPr="00F97008">
              <w:rPr>
                <w:rFonts w:ascii="Arial Narrow" w:eastAsia="Times New Roman" w:hAnsi="Arial Narrow"/>
                <w:sz w:val="20"/>
                <w:szCs w:val="20"/>
              </w:rPr>
              <w:t>Decembrie 2019 -prezent</w:t>
            </w:r>
          </w:p>
          <w:p w14:paraId="7C1DCF13" w14:textId="77777777" w:rsidR="00A348F1" w:rsidRPr="00F97008" w:rsidRDefault="00A348F1" w:rsidP="003106F3">
            <w:pPr>
              <w:spacing w:before="40" w:after="40" w:line="240" w:lineRule="auto"/>
              <w:ind w:firstLine="0"/>
              <w:jc w:val="right"/>
              <w:rPr>
                <w:rFonts w:ascii="Arial Narrow" w:eastAsia="Times New Roman" w:hAnsi="Arial Narrow"/>
                <w:sz w:val="20"/>
                <w:szCs w:val="20"/>
              </w:rPr>
            </w:pPr>
            <w:r w:rsidRPr="00F97008">
              <w:rPr>
                <w:rFonts w:ascii="Arial Narrow" w:eastAsia="Times New Roman" w:hAnsi="Arial Narrow"/>
                <w:sz w:val="20"/>
                <w:szCs w:val="20"/>
              </w:rPr>
              <w:t>2004 -2019</w:t>
            </w:r>
          </w:p>
          <w:p w14:paraId="1E9DFF25" w14:textId="77777777" w:rsidR="00A348F1" w:rsidRPr="00F97008" w:rsidRDefault="00A348F1" w:rsidP="003106F3">
            <w:pPr>
              <w:spacing w:before="40" w:after="40" w:line="240" w:lineRule="auto"/>
              <w:ind w:firstLine="0"/>
              <w:jc w:val="left"/>
              <w:rPr>
                <w:rFonts w:ascii="Arial Narrow" w:eastAsia="Times New Roman" w:hAnsi="Arial Narrow"/>
                <w:sz w:val="20"/>
                <w:szCs w:val="20"/>
              </w:rPr>
            </w:pPr>
            <w:r w:rsidRPr="00F97008">
              <w:rPr>
                <w:rFonts w:ascii="Arial Narrow" w:eastAsia="Times New Roman" w:hAnsi="Arial Narrow"/>
                <w:sz w:val="20"/>
                <w:szCs w:val="20"/>
              </w:rPr>
              <w:t xml:space="preserve">                                     </w:t>
            </w:r>
          </w:p>
          <w:p w14:paraId="2E51F001" w14:textId="250FCD8E" w:rsidR="00A348F1" w:rsidRPr="00F97008" w:rsidRDefault="00A348F1" w:rsidP="003106F3">
            <w:pPr>
              <w:spacing w:before="40" w:after="40" w:line="240" w:lineRule="auto"/>
              <w:ind w:firstLine="0"/>
              <w:jc w:val="left"/>
              <w:rPr>
                <w:rFonts w:ascii="Arial Narrow" w:eastAsia="Times New Roman" w:hAnsi="Arial Narrow"/>
                <w:sz w:val="20"/>
                <w:szCs w:val="20"/>
              </w:rPr>
            </w:pPr>
            <w:r w:rsidRPr="00F97008">
              <w:rPr>
                <w:rFonts w:ascii="Arial Narrow" w:eastAsia="Times New Roman" w:hAnsi="Arial Narrow"/>
                <w:sz w:val="20"/>
                <w:szCs w:val="20"/>
              </w:rPr>
              <w:t xml:space="preserve">                              2013-prezent</w:t>
            </w:r>
          </w:p>
          <w:p w14:paraId="18712DBB" w14:textId="77777777" w:rsidR="00A348F1" w:rsidRPr="00F97008" w:rsidRDefault="00A348F1" w:rsidP="003106F3">
            <w:pPr>
              <w:spacing w:before="40" w:after="40" w:line="240" w:lineRule="auto"/>
              <w:ind w:firstLine="0"/>
              <w:jc w:val="left"/>
              <w:rPr>
                <w:rFonts w:ascii="Arial Narrow" w:eastAsia="Times New Roman" w:hAnsi="Arial Narrow"/>
                <w:sz w:val="20"/>
                <w:szCs w:val="20"/>
              </w:rPr>
            </w:pPr>
          </w:p>
          <w:p w14:paraId="48F430D4" w14:textId="77777777" w:rsidR="00A348F1" w:rsidRPr="00F97008" w:rsidRDefault="00A348F1" w:rsidP="003106F3">
            <w:pPr>
              <w:spacing w:before="40" w:after="40" w:line="240" w:lineRule="auto"/>
              <w:ind w:firstLine="0"/>
              <w:jc w:val="right"/>
              <w:rPr>
                <w:rFonts w:ascii="Arial Narrow" w:eastAsia="Times New Roman" w:hAnsi="Arial Narrow"/>
                <w:sz w:val="20"/>
                <w:szCs w:val="20"/>
              </w:rPr>
            </w:pPr>
            <w:r w:rsidRPr="00F97008">
              <w:rPr>
                <w:rFonts w:ascii="Arial Narrow" w:eastAsia="Times New Roman" w:hAnsi="Arial Narrow"/>
                <w:sz w:val="20"/>
                <w:szCs w:val="20"/>
              </w:rPr>
              <w:t>2010-prezent</w:t>
            </w:r>
          </w:p>
          <w:p w14:paraId="5B02234F" w14:textId="77777777" w:rsidR="00A348F1" w:rsidRPr="00F97008" w:rsidRDefault="00A348F1" w:rsidP="003106F3">
            <w:pPr>
              <w:spacing w:before="40" w:after="40" w:line="240" w:lineRule="auto"/>
              <w:ind w:firstLine="0"/>
              <w:jc w:val="right"/>
              <w:rPr>
                <w:rFonts w:ascii="Arial Narrow" w:eastAsia="Times New Roman" w:hAnsi="Arial Narrow"/>
                <w:sz w:val="20"/>
                <w:szCs w:val="20"/>
              </w:rPr>
            </w:pPr>
            <w:r w:rsidRPr="00F97008">
              <w:rPr>
                <w:rFonts w:ascii="Arial Narrow" w:eastAsia="Times New Roman" w:hAnsi="Arial Narrow"/>
                <w:sz w:val="20"/>
                <w:szCs w:val="20"/>
              </w:rPr>
              <w:t xml:space="preserve">2005-2006 </w:t>
            </w:r>
          </w:p>
          <w:p w14:paraId="7C1175EC" w14:textId="77777777" w:rsidR="00A348F1" w:rsidRPr="00F97008" w:rsidRDefault="00A348F1" w:rsidP="003106F3">
            <w:pPr>
              <w:spacing w:before="40" w:after="40" w:line="240" w:lineRule="auto"/>
              <w:ind w:firstLine="0"/>
              <w:jc w:val="right"/>
              <w:rPr>
                <w:rFonts w:ascii="Arial Narrow" w:eastAsia="Times New Roman" w:hAnsi="Arial Narrow"/>
                <w:sz w:val="20"/>
                <w:szCs w:val="20"/>
              </w:rPr>
            </w:pPr>
            <w:r w:rsidRPr="00F97008">
              <w:rPr>
                <w:rFonts w:ascii="Arial Narrow" w:eastAsia="Times New Roman" w:hAnsi="Arial Narrow"/>
                <w:sz w:val="20"/>
                <w:szCs w:val="20"/>
              </w:rPr>
              <w:t xml:space="preserve">2001-2004 </w:t>
            </w:r>
          </w:p>
          <w:p w14:paraId="44E5D1F9" w14:textId="77777777" w:rsidR="00A348F1" w:rsidRPr="00F97008" w:rsidRDefault="00A348F1" w:rsidP="003106F3">
            <w:pPr>
              <w:spacing w:before="40" w:after="40" w:line="240" w:lineRule="auto"/>
              <w:ind w:firstLine="0"/>
              <w:jc w:val="right"/>
              <w:rPr>
                <w:rFonts w:ascii="Arial Narrow" w:eastAsia="Times New Roman" w:hAnsi="Arial Narrow"/>
                <w:sz w:val="20"/>
                <w:szCs w:val="20"/>
              </w:rPr>
            </w:pPr>
            <w:r w:rsidRPr="00F97008">
              <w:rPr>
                <w:rFonts w:ascii="Arial Narrow" w:eastAsia="Times New Roman" w:hAnsi="Arial Narrow"/>
                <w:sz w:val="20"/>
                <w:szCs w:val="20"/>
              </w:rPr>
              <w:t>2000-2001</w:t>
            </w:r>
          </w:p>
        </w:tc>
        <w:tc>
          <w:tcPr>
            <w:tcW w:w="132" w:type="pct"/>
          </w:tcPr>
          <w:p w14:paraId="3FB52562" w14:textId="77777777" w:rsidR="00A348F1" w:rsidRPr="00F97008" w:rsidRDefault="00A348F1" w:rsidP="003106F3">
            <w:pPr>
              <w:spacing w:before="40" w:after="40" w:line="240" w:lineRule="auto"/>
              <w:ind w:firstLine="0"/>
              <w:jc w:val="left"/>
              <w:rPr>
                <w:rFonts w:ascii="Arial Narrow" w:eastAsia="Times New Roman" w:hAnsi="Arial Narrow"/>
                <w:sz w:val="20"/>
                <w:szCs w:val="20"/>
              </w:rPr>
            </w:pPr>
          </w:p>
        </w:tc>
        <w:tc>
          <w:tcPr>
            <w:tcW w:w="3486" w:type="pct"/>
          </w:tcPr>
          <w:p w14:paraId="37EE715A" w14:textId="7F0A1149" w:rsidR="003506DF" w:rsidRDefault="003506DF" w:rsidP="003106F3">
            <w:pPr>
              <w:spacing w:before="40" w:after="40" w:line="240" w:lineRule="auto"/>
              <w:ind w:firstLine="0"/>
              <w:jc w:val="left"/>
              <w:rPr>
                <w:rFonts w:ascii="Arial Narrow" w:eastAsia="Times New Roman" w:hAnsi="Arial Narrow"/>
                <w:b/>
                <w:bCs/>
                <w:sz w:val="20"/>
                <w:szCs w:val="20"/>
              </w:rPr>
            </w:pPr>
            <w:r>
              <w:rPr>
                <w:rFonts w:ascii="Arial Narrow" w:eastAsia="Times New Roman" w:hAnsi="Arial Narrow"/>
                <w:b/>
                <w:bCs/>
                <w:sz w:val="20"/>
                <w:szCs w:val="20"/>
              </w:rPr>
              <w:t xml:space="preserve">Lector universitar Dr. la Facultatea de Psihologie și </w:t>
            </w:r>
            <w:proofErr w:type="spellStart"/>
            <w:r>
              <w:rPr>
                <w:rFonts w:ascii="Arial Narrow" w:eastAsia="Times New Roman" w:hAnsi="Arial Narrow"/>
                <w:b/>
                <w:bCs/>
                <w:sz w:val="20"/>
                <w:szCs w:val="20"/>
              </w:rPr>
              <w:t>Stiințele</w:t>
            </w:r>
            <w:proofErr w:type="spellEnd"/>
            <w:r>
              <w:rPr>
                <w:rFonts w:ascii="Arial Narrow" w:eastAsia="Times New Roman" w:hAnsi="Arial Narrow"/>
                <w:b/>
                <w:bCs/>
                <w:sz w:val="20"/>
                <w:szCs w:val="20"/>
              </w:rPr>
              <w:t xml:space="preserve"> Educației, Universitatea Hyperion </w:t>
            </w:r>
          </w:p>
          <w:p w14:paraId="50A39985" w14:textId="77777777" w:rsidR="00DD2191" w:rsidRDefault="00DD2191" w:rsidP="003106F3">
            <w:pPr>
              <w:spacing w:before="40" w:after="40" w:line="240" w:lineRule="auto"/>
              <w:ind w:firstLine="0"/>
              <w:jc w:val="left"/>
              <w:rPr>
                <w:rFonts w:ascii="Arial Narrow" w:eastAsia="Times New Roman" w:hAnsi="Arial Narrow"/>
                <w:b/>
                <w:bCs/>
                <w:sz w:val="20"/>
                <w:szCs w:val="20"/>
              </w:rPr>
            </w:pPr>
          </w:p>
          <w:p w14:paraId="11701EC5" w14:textId="786EE066" w:rsidR="00DD2191" w:rsidRDefault="00DD2191" w:rsidP="003106F3">
            <w:pPr>
              <w:spacing w:before="40" w:after="40" w:line="240" w:lineRule="auto"/>
              <w:ind w:firstLine="0"/>
              <w:jc w:val="left"/>
              <w:rPr>
                <w:rFonts w:ascii="Arial Narrow" w:eastAsia="Times New Roman" w:hAnsi="Arial Narrow"/>
                <w:b/>
                <w:bCs/>
                <w:sz w:val="20"/>
                <w:szCs w:val="20"/>
              </w:rPr>
            </w:pPr>
            <w:r>
              <w:rPr>
                <w:rFonts w:ascii="Arial Narrow" w:eastAsia="Times New Roman" w:hAnsi="Arial Narrow"/>
                <w:b/>
                <w:bCs/>
                <w:sz w:val="20"/>
                <w:szCs w:val="20"/>
              </w:rPr>
              <w:t>Membru al COMITETULUI DIRECTOR al COLEGIULUI PSIHOLOGILOR DIN ROMÂNIA</w:t>
            </w:r>
          </w:p>
          <w:p w14:paraId="02D253C1" w14:textId="61776A4D" w:rsidR="00DD2191" w:rsidRDefault="00DD2191" w:rsidP="003106F3">
            <w:pPr>
              <w:spacing w:before="40" w:after="40" w:line="240" w:lineRule="auto"/>
              <w:ind w:firstLine="0"/>
              <w:jc w:val="left"/>
              <w:rPr>
                <w:rFonts w:ascii="Arial Narrow" w:eastAsia="Times New Roman" w:hAnsi="Arial Narrow"/>
                <w:b/>
                <w:bCs/>
                <w:sz w:val="20"/>
                <w:szCs w:val="20"/>
              </w:rPr>
            </w:pPr>
            <w:r>
              <w:rPr>
                <w:rFonts w:ascii="Arial Narrow" w:eastAsia="Times New Roman" w:hAnsi="Arial Narrow"/>
                <w:b/>
                <w:bCs/>
                <w:sz w:val="20"/>
                <w:szCs w:val="20"/>
              </w:rPr>
              <w:t xml:space="preserve">Membru în COMISIA de PSIHOLOGIE și PSIHOTERAPIE din cadrul </w:t>
            </w:r>
            <w:r>
              <w:rPr>
                <w:rFonts w:ascii="Arial Narrow" w:eastAsia="Times New Roman" w:hAnsi="Arial Narrow"/>
                <w:b/>
                <w:bCs/>
                <w:sz w:val="20"/>
                <w:szCs w:val="20"/>
              </w:rPr>
              <w:t>COLEGIULUI PSIHOLOGILOR DIN ROMÂNIA</w:t>
            </w:r>
          </w:p>
          <w:p w14:paraId="2A58D49B" w14:textId="77777777" w:rsidR="00DD2191" w:rsidRDefault="00DD2191" w:rsidP="003106F3">
            <w:pPr>
              <w:spacing w:before="40" w:after="40" w:line="240" w:lineRule="auto"/>
              <w:ind w:firstLine="0"/>
              <w:jc w:val="left"/>
              <w:rPr>
                <w:rFonts w:ascii="Arial Narrow" w:eastAsia="Times New Roman" w:hAnsi="Arial Narrow"/>
                <w:b/>
                <w:bCs/>
                <w:sz w:val="20"/>
                <w:szCs w:val="20"/>
              </w:rPr>
            </w:pPr>
          </w:p>
          <w:p w14:paraId="7222007D" w14:textId="1D79BB64" w:rsidR="00DD2191" w:rsidRPr="00DD2191" w:rsidRDefault="00A348F1" w:rsidP="003106F3">
            <w:pPr>
              <w:spacing w:before="40" w:after="40" w:line="240" w:lineRule="auto"/>
              <w:ind w:firstLine="0"/>
              <w:jc w:val="left"/>
              <w:rPr>
                <w:rFonts w:ascii="Arial Narrow" w:eastAsia="Times New Roman" w:hAnsi="Arial Narrow"/>
                <w:b/>
                <w:bCs/>
                <w:sz w:val="20"/>
                <w:szCs w:val="20"/>
              </w:rPr>
            </w:pPr>
            <w:r w:rsidRPr="00F97008">
              <w:rPr>
                <w:rFonts w:ascii="Arial Narrow" w:eastAsia="Times New Roman" w:hAnsi="Arial Narrow"/>
                <w:b/>
                <w:bCs/>
                <w:sz w:val="20"/>
                <w:szCs w:val="20"/>
              </w:rPr>
              <w:t xml:space="preserve">Psiholog clinician principal la Spitalul de Psihiatrie Eftimie </w:t>
            </w:r>
            <w:proofErr w:type="spellStart"/>
            <w:r w:rsidRPr="00F97008">
              <w:rPr>
                <w:rFonts w:ascii="Arial Narrow" w:eastAsia="Times New Roman" w:hAnsi="Arial Narrow"/>
                <w:b/>
                <w:bCs/>
                <w:sz w:val="20"/>
                <w:szCs w:val="20"/>
              </w:rPr>
              <w:t>Diamandescu</w:t>
            </w:r>
            <w:proofErr w:type="spellEnd"/>
          </w:p>
          <w:p w14:paraId="66A0B6FD" w14:textId="46C0EBC7" w:rsidR="00A348F1" w:rsidRPr="00F97008" w:rsidRDefault="00A348F1" w:rsidP="003106F3">
            <w:pPr>
              <w:spacing w:before="40" w:after="40" w:line="240" w:lineRule="auto"/>
              <w:ind w:firstLine="0"/>
              <w:jc w:val="left"/>
              <w:rPr>
                <w:rFonts w:ascii="Arial Narrow" w:eastAsia="Times New Roman" w:hAnsi="Arial Narrow"/>
                <w:sz w:val="20"/>
                <w:szCs w:val="20"/>
              </w:rPr>
            </w:pPr>
            <w:r w:rsidRPr="00F97008">
              <w:rPr>
                <w:rFonts w:ascii="Arial Narrow" w:eastAsia="Times New Roman" w:hAnsi="Arial Narrow"/>
                <w:sz w:val="20"/>
                <w:szCs w:val="20"/>
              </w:rPr>
              <w:t>Psiholog clinician la Centrul de Sănătate Mintala Ilfov, psiholog la Comisia Medico-Legală Psihiatrică din cadrul Serviciului de Medicina Legala Ilfov</w:t>
            </w:r>
          </w:p>
          <w:p w14:paraId="3E98F634" w14:textId="77777777" w:rsidR="00A348F1" w:rsidRPr="00F97008" w:rsidRDefault="00A348F1" w:rsidP="003106F3">
            <w:pPr>
              <w:spacing w:before="40" w:after="40" w:line="240" w:lineRule="auto"/>
              <w:ind w:firstLine="0"/>
              <w:jc w:val="left"/>
              <w:rPr>
                <w:rFonts w:ascii="Arial Narrow" w:eastAsia="Times New Roman" w:hAnsi="Arial Narrow"/>
                <w:sz w:val="20"/>
                <w:szCs w:val="20"/>
              </w:rPr>
            </w:pPr>
            <w:r w:rsidRPr="00F97008">
              <w:rPr>
                <w:rFonts w:ascii="Arial Narrow" w:eastAsia="Times New Roman" w:hAnsi="Arial Narrow"/>
                <w:sz w:val="20"/>
                <w:szCs w:val="20"/>
              </w:rPr>
              <w:t>organizator și supervizor de stagii de pregătire practică a studenților de la Universitatea Hyperion, Facultatea de Psihologie și a psihologilor aflați în supervizare</w:t>
            </w:r>
          </w:p>
          <w:p w14:paraId="0D2A111F" w14:textId="77777777" w:rsidR="00A348F1" w:rsidRPr="00F97008" w:rsidRDefault="00A348F1" w:rsidP="003106F3">
            <w:pPr>
              <w:spacing w:before="40" w:after="40" w:line="240" w:lineRule="auto"/>
              <w:ind w:firstLine="0"/>
              <w:jc w:val="left"/>
              <w:rPr>
                <w:rFonts w:ascii="Arial Narrow" w:eastAsia="Times New Roman" w:hAnsi="Arial Narrow"/>
                <w:sz w:val="20"/>
                <w:szCs w:val="20"/>
              </w:rPr>
            </w:pPr>
            <w:r w:rsidRPr="00F97008">
              <w:rPr>
                <w:rFonts w:ascii="Arial Narrow" w:eastAsia="Times New Roman" w:hAnsi="Arial Narrow"/>
                <w:sz w:val="20"/>
                <w:szCs w:val="20"/>
              </w:rPr>
              <w:t>activitate de supervizare profesională în psihologie clinica</w:t>
            </w:r>
          </w:p>
          <w:p w14:paraId="21DF78C7" w14:textId="77777777" w:rsidR="00A348F1" w:rsidRPr="00F97008" w:rsidRDefault="00A348F1" w:rsidP="003106F3">
            <w:pPr>
              <w:spacing w:before="40" w:after="40" w:line="240" w:lineRule="auto"/>
              <w:ind w:firstLine="0"/>
              <w:jc w:val="left"/>
              <w:rPr>
                <w:rFonts w:ascii="Arial Narrow" w:eastAsia="Times New Roman" w:hAnsi="Arial Narrow"/>
                <w:sz w:val="20"/>
                <w:szCs w:val="20"/>
              </w:rPr>
            </w:pPr>
            <w:r w:rsidRPr="00F97008">
              <w:rPr>
                <w:rFonts w:ascii="Arial Narrow" w:eastAsia="Times New Roman" w:hAnsi="Arial Narrow"/>
                <w:sz w:val="20"/>
                <w:szCs w:val="20"/>
              </w:rPr>
              <w:t>profesor asociat la Universitatea București, Facultatea de Design</w:t>
            </w:r>
          </w:p>
          <w:p w14:paraId="15292BB5" w14:textId="2D47BC93" w:rsidR="00A348F1" w:rsidRPr="00F97008" w:rsidRDefault="00A348F1" w:rsidP="003106F3">
            <w:pPr>
              <w:spacing w:before="40" w:after="40" w:line="240" w:lineRule="auto"/>
              <w:ind w:firstLine="0"/>
              <w:jc w:val="left"/>
              <w:rPr>
                <w:rFonts w:ascii="Arial Narrow" w:eastAsia="Times New Roman" w:hAnsi="Arial Narrow"/>
                <w:sz w:val="20"/>
                <w:szCs w:val="20"/>
              </w:rPr>
            </w:pPr>
            <w:r w:rsidRPr="00F97008">
              <w:rPr>
                <w:rFonts w:ascii="Arial Narrow" w:eastAsia="Times New Roman" w:hAnsi="Arial Narrow"/>
                <w:sz w:val="20"/>
                <w:szCs w:val="20"/>
              </w:rPr>
              <w:t xml:space="preserve">psiholog la secția de postcură toxicomani Sp. De Psihiatrie </w:t>
            </w:r>
            <w:r w:rsidR="00945488" w:rsidRPr="00F97008">
              <w:rPr>
                <w:rFonts w:ascii="Arial Narrow" w:eastAsia="Times New Roman" w:hAnsi="Arial Narrow"/>
                <w:sz w:val="20"/>
                <w:szCs w:val="20"/>
              </w:rPr>
              <w:t>Bălăceana</w:t>
            </w:r>
          </w:p>
          <w:p w14:paraId="677E882E" w14:textId="77777777" w:rsidR="00A348F1" w:rsidRPr="00F97008" w:rsidRDefault="00A348F1" w:rsidP="003106F3">
            <w:pPr>
              <w:spacing w:before="40" w:after="40" w:line="240" w:lineRule="auto"/>
              <w:ind w:firstLine="0"/>
              <w:jc w:val="left"/>
              <w:rPr>
                <w:rFonts w:ascii="Arial Narrow" w:eastAsia="Times New Roman" w:hAnsi="Arial Narrow"/>
                <w:sz w:val="20"/>
                <w:szCs w:val="20"/>
              </w:rPr>
            </w:pPr>
            <w:r w:rsidRPr="00F97008">
              <w:rPr>
                <w:rFonts w:ascii="Arial Narrow" w:eastAsia="Times New Roman" w:hAnsi="Arial Narrow"/>
                <w:sz w:val="20"/>
                <w:szCs w:val="20"/>
              </w:rPr>
              <w:t xml:space="preserve"> psiholog DGASPC sect. 1</w:t>
            </w:r>
          </w:p>
        </w:tc>
      </w:tr>
      <w:tr w:rsidR="00A348F1" w:rsidRPr="00F97008" w14:paraId="4F8FDBF7" w14:textId="77777777" w:rsidTr="003106F3">
        <w:tc>
          <w:tcPr>
            <w:tcW w:w="1382" w:type="pct"/>
          </w:tcPr>
          <w:p w14:paraId="0A0DFE2A" w14:textId="430C9AC9" w:rsidR="00A348F1" w:rsidRPr="00F97008" w:rsidRDefault="00DD2191" w:rsidP="003106F3">
            <w:pPr>
              <w:spacing w:before="40" w:after="40" w:line="240" w:lineRule="auto"/>
              <w:ind w:firstLine="0"/>
              <w:jc w:val="right"/>
              <w:rPr>
                <w:rFonts w:ascii="Arial Narrow" w:eastAsia="Times New Roman" w:hAnsi="Arial Narrow"/>
                <w:sz w:val="20"/>
                <w:szCs w:val="20"/>
              </w:rPr>
            </w:pPr>
            <w:r>
              <w:rPr>
                <w:rFonts w:ascii="Arial Narrow" w:eastAsia="Times New Roman" w:hAnsi="Arial Narrow"/>
                <w:sz w:val="20"/>
                <w:szCs w:val="20"/>
              </w:rPr>
              <w:lastRenderedPageBreak/>
              <w:t>Competențe profesionale</w:t>
            </w:r>
          </w:p>
        </w:tc>
        <w:tc>
          <w:tcPr>
            <w:tcW w:w="132" w:type="pct"/>
          </w:tcPr>
          <w:p w14:paraId="55DC5A50" w14:textId="77777777" w:rsidR="00A348F1" w:rsidRPr="00F97008" w:rsidRDefault="00A348F1" w:rsidP="003106F3">
            <w:pPr>
              <w:spacing w:before="40" w:after="40" w:line="240" w:lineRule="auto"/>
              <w:ind w:firstLine="0"/>
              <w:jc w:val="left"/>
              <w:rPr>
                <w:rFonts w:ascii="Arial Narrow" w:eastAsia="Times New Roman" w:hAnsi="Arial Narrow"/>
                <w:sz w:val="20"/>
                <w:szCs w:val="20"/>
              </w:rPr>
            </w:pPr>
          </w:p>
        </w:tc>
        <w:tc>
          <w:tcPr>
            <w:tcW w:w="3486" w:type="pct"/>
          </w:tcPr>
          <w:p w14:paraId="01818CBA" w14:textId="77777777" w:rsidR="00A348F1" w:rsidRPr="00F97008" w:rsidRDefault="00A348F1" w:rsidP="003106F3">
            <w:pPr>
              <w:spacing w:before="40" w:after="40" w:line="240" w:lineRule="auto"/>
              <w:ind w:firstLine="0"/>
              <w:jc w:val="left"/>
              <w:rPr>
                <w:rFonts w:ascii="Arial Narrow" w:eastAsia="Times New Roman" w:hAnsi="Arial Narrow"/>
                <w:b/>
                <w:bCs/>
                <w:sz w:val="20"/>
                <w:szCs w:val="20"/>
              </w:rPr>
            </w:pPr>
            <w:r w:rsidRPr="00F97008">
              <w:rPr>
                <w:rFonts w:ascii="Arial Narrow" w:eastAsia="Times New Roman" w:hAnsi="Arial Narrow"/>
                <w:b/>
                <w:bCs/>
                <w:sz w:val="20"/>
                <w:szCs w:val="20"/>
              </w:rPr>
              <w:t>psiholog principal clinician  cod parafa 02770</w:t>
            </w:r>
          </w:p>
          <w:p w14:paraId="620070FE" w14:textId="0FEE5B8D" w:rsidR="00A348F1" w:rsidRPr="00DD2191" w:rsidRDefault="00A348F1" w:rsidP="003106F3">
            <w:pPr>
              <w:spacing w:before="40" w:after="40" w:line="240" w:lineRule="auto"/>
              <w:ind w:firstLine="0"/>
              <w:jc w:val="left"/>
              <w:rPr>
                <w:rFonts w:ascii="Arial Narrow" w:eastAsia="Times New Roman" w:hAnsi="Arial Narrow"/>
                <w:b/>
                <w:bCs/>
                <w:sz w:val="20"/>
                <w:szCs w:val="20"/>
              </w:rPr>
            </w:pPr>
            <w:r w:rsidRPr="00DD2191">
              <w:rPr>
                <w:rFonts w:ascii="Arial Narrow" w:eastAsia="Times New Roman" w:hAnsi="Arial Narrow"/>
                <w:b/>
                <w:bCs/>
                <w:sz w:val="20"/>
                <w:szCs w:val="20"/>
              </w:rPr>
              <w:t>psiholog</w:t>
            </w:r>
            <w:r w:rsidR="00DD2191" w:rsidRPr="00DD2191">
              <w:rPr>
                <w:rFonts w:ascii="Arial Narrow" w:eastAsia="Times New Roman" w:hAnsi="Arial Narrow"/>
                <w:b/>
                <w:bCs/>
                <w:sz w:val="20"/>
                <w:szCs w:val="20"/>
              </w:rPr>
              <w:t xml:space="preserve"> expert tehnic judiciar</w:t>
            </w:r>
            <w:r w:rsidRPr="00DD2191">
              <w:rPr>
                <w:rFonts w:ascii="Arial Narrow" w:eastAsia="Times New Roman" w:hAnsi="Arial Narrow"/>
                <w:b/>
                <w:bCs/>
                <w:sz w:val="20"/>
                <w:szCs w:val="20"/>
              </w:rPr>
              <w:t xml:space="preserve"> </w:t>
            </w:r>
            <w:r w:rsidR="00E158AD">
              <w:rPr>
                <w:rFonts w:ascii="Arial Narrow" w:eastAsia="Times New Roman" w:hAnsi="Arial Narrow"/>
                <w:b/>
                <w:bCs/>
                <w:sz w:val="20"/>
                <w:szCs w:val="20"/>
              </w:rPr>
              <w:t>acreditat de Min. Justiției</w:t>
            </w:r>
          </w:p>
          <w:p w14:paraId="45FBADAB" w14:textId="1AAFF34C" w:rsidR="00A348F1" w:rsidRPr="00DD2191" w:rsidRDefault="00A348F1" w:rsidP="003106F3">
            <w:pPr>
              <w:spacing w:before="40" w:after="40" w:line="240" w:lineRule="auto"/>
              <w:ind w:firstLine="0"/>
              <w:jc w:val="left"/>
              <w:rPr>
                <w:rFonts w:ascii="Arial Narrow" w:eastAsia="Times New Roman" w:hAnsi="Arial Narrow"/>
                <w:b/>
                <w:bCs/>
                <w:sz w:val="20"/>
                <w:szCs w:val="20"/>
              </w:rPr>
            </w:pPr>
            <w:r w:rsidRPr="00DD2191">
              <w:rPr>
                <w:rFonts w:ascii="Arial Narrow" w:eastAsia="Times New Roman" w:hAnsi="Arial Narrow"/>
                <w:b/>
                <w:bCs/>
                <w:sz w:val="20"/>
                <w:szCs w:val="20"/>
              </w:rPr>
              <w:t>psihoterapeut</w:t>
            </w:r>
            <w:r w:rsidR="00DD2191" w:rsidRPr="00DD2191">
              <w:rPr>
                <w:rFonts w:ascii="Arial Narrow" w:eastAsia="Times New Roman" w:hAnsi="Arial Narrow"/>
                <w:b/>
                <w:bCs/>
                <w:sz w:val="20"/>
                <w:szCs w:val="20"/>
              </w:rPr>
              <w:t xml:space="preserve"> specialist</w:t>
            </w:r>
            <w:r w:rsidRPr="00DD2191">
              <w:rPr>
                <w:rFonts w:ascii="Arial Narrow" w:eastAsia="Times New Roman" w:hAnsi="Arial Narrow"/>
                <w:b/>
                <w:bCs/>
                <w:sz w:val="20"/>
                <w:szCs w:val="20"/>
              </w:rPr>
              <w:t xml:space="preserve"> în hipnoză și relaxare </w:t>
            </w:r>
            <w:proofErr w:type="spellStart"/>
            <w:r w:rsidRPr="00DD2191">
              <w:rPr>
                <w:rFonts w:ascii="Arial Narrow" w:eastAsia="Times New Roman" w:hAnsi="Arial Narrow"/>
                <w:b/>
                <w:bCs/>
                <w:sz w:val="20"/>
                <w:szCs w:val="20"/>
              </w:rPr>
              <w:t>ericksoniană</w:t>
            </w:r>
            <w:proofErr w:type="spellEnd"/>
          </w:p>
          <w:p w14:paraId="30B2A20A" w14:textId="7DA240CF" w:rsidR="00DD2191" w:rsidRPr="00DD2191" w:rsidRDefault="00DD2191" w:rsidP="003106F3">
            <w:pPr>
              <w:spacing w:before="40" w:after="40" w:line="240" w:lineRule="auto"/>
              <w:ind w:firstLine="0"/>
              <w:jc w:val="left"/>
              <w:rPr>
                <w:rFonts w:ascii="Arial Narrow" w:eastAsia="Times New Roman" w:hAnsi="Arial Narrow"/>
                <w:b/>
                <w:bCs/>
                <w:sz w:val="20"/>
                <w:szCs w:val="20"/>
              </w:rPr>
            </w:pPr>
            <w:r w:rsidRPr="00DD2191">
              <w:rPr>
                <w:rFonts w:ascii="Arial Narrow" w:eastAsia="Times New Roman" w:hAnsi="Arial Narrow"/>
                <w:b/>
                <w:bCs/>
                <w:sz w:val="20"/>
                <w:szCs w:val="20"/>
              </w:rPr>
              <w:t>psiholog specialist în consiliere psihologică</w:t>
            </w:r>
          </w:p>
          <w:p w14:paraId="634265EA" w14:textId="77777777" w:rsidR="00A348F1" w:rsidRPr="00DD2191" w:rsidRDefault="00A348F1" w:rsidP="003106F3">
            <w:pPr>
              <w:spacing w:before="40" w:after="40" w:line="240" w:lineRule="auto"/>
              <w:ind w:firstLine="0"/>
              <w:jc w:val="left"/>
              <w:rPr>
                <w:rFonts w:ascii="Arial Narrow" w:eastAsia="Times New Roman" w:hAnsi="Arial Narrow"/>
                <w:b/>
                <w:bCs/>
                <w:sz w:val="20"/>
                <w:szCs w:val="20"/>
              </w:rPr>
            </w:pPr>
            <w:r w:rsidRPr="00DD2191">
              <w:rPr>
                <w:rFonts w:ascii="Arial Narrow" w:eastAsia="Times New Roman" w:hAnsi="Arial Narrow"/>
                <w:b/>
                <w:bCs/>
                <w:sz w:val="20"/>
                <w:szCs w:val="20"/>
              </w:rPr>
              <w:t>psiholog specialist în psihologie aplicată în securitate națională</w:t>
            </w:r>
          </w:p>
          <w:p w14:paraId="054CB853" w14:textId="77777777" w:rsidR="00A348F1" w:rsidRPr="00DD2191" w:rsidRDefault="00A348F1" w:rsidP="003106F3">
            <w:pPr>
              <w:spacing w:before="40" w:after="40" w:line="240" w:lineRule="auto"/>
              <w:ind w:firstLine="0"/>
              <w:jc w:val="left"/>
              <w:rPr>
                <w:rFonts w:ascii="Arial Narrow" w:eastAsia="Times New Roman" w:hAnsi="Arial Narrow"/>
                <w:b/>
                <w:bCs/>
                <w:sz w:val="20"/>
                <w:szCs w:val="20"/>
              </w:rPr>
            </w:pPr>
            <w:r w:rsidRPr="00DD2191">
              <w:rPr>
                <w:rFonts w:ascii="Arial Narrow" w:eastAsia="Times New Roman" w:hAnsi="Arial Narrow"/>
                <w:b/>
                <w:bCs/>
                <w:sz w:val="20"/>
                <w:szCs w:val="20"/>
              </w:rPr>
              <w:t>psiholog practicant autonom în muncă și servicii</w:t>
            </w:r>
          </w:p>
          <w:p w14:paraId="6B47F45C" w14:textId="77777777" w:rsidR="00A348F1" w:rsidRPr="00DD2191" w:rsidRDefault="00A348F1" w:rsidP="003106F3">
            <w:pPr>
              <w:spacing w:before="40" w:after="40" w:line="240" w:lineRule="auto"/>
              <w:ind w:firstLine="0"/>
              <w:jc w:val="left"/>
              <w:rPr>
                <w:rFonts w:ascii="Arial Narrow" w:eastAsia="Times New Roman" w:hAnsi="Arial Narrow"/>
                <w:b/>
                <w:bCs/>
                <w:sz w:val="20"/>
                <w:szCs w:val="20"/>
              </w:rPr>
            </w:pPr>
            <w:r w:rsidRPr="00DD2191">
              <w:rPr>
                <w:rFonts w:ascii="Arial Narrow" w:eastAsia="Times New Roman" w:hAnsi="Arial Narrow"/>
                <w:b/>
                <w:bCs/>
                <w:sz w:val="20"/>
                <w:szCs w:val="20"/>
              </w:rPr>
              <w:t>psiholog practicant autonom în transporturi</w:t>
            </w:r>
          </w:p>
          <w:p w14:paraId="42764DB4" w14:textId="77777777" w:rsidR="00A348F1" w:rsidRPr="00F97008" w:rsidRDefault="00A348F1" w:rsidP="003106F3">
            <w:pPr>
              <w:spacing w:before="40" w:after="40" w:line="240" w:lineRule="auto"/>
              <w:ind w:firstLine="0"/>
              <w:jc w:val="left"/>
              <w:rPr>
                <w:rFonts w:ascii="Arial Narrow" w:eastAsia="Times New Roman" w:hAnsi="Arial Narrow"/>
                <w:sz w:val="20"/>
                <w:szCs w:val="20"/>
              </w:rPr>
            </w:pPr>
          </w:p>
        </w:tc>
      </w:tr>
      <w:tr w:rsidR="00A348F1" w:rsidRPr="00F97008" w14:paraId="6AB69D80" w14:textId="77777777" w:rsidTr="003106F3">
        <w:tc>
          <w:tcPr>
            <w:tcW w:w="1382" w:type="pct"/>
          </w:tcPr>
          <w:p w14:paraId="5CF669F2" w14:textId="77777777" w:rsidR="00A348F1" w:rsidRPr="00F97008" w:rsidRDefault="00A348F1" w:rsidP="003106F3">
            <w:pPr>
              <w:spacing w:before="40" w:after="40" w:line="240" w:lineRule="auto"/>
              <w:ind w:firstLine="0"/>
              <w:jc w:val="right"/>
              <w:rPr>
                <w:rFonts w:ascii="Arial Narrow" w:eastAsia="Times New Roman" w:hAnsi="Arial Narrow"/>
                <w:sz w:val="20"/>
                <w:szCs w:val="20"/>
              </w:rPr>
            </w:pPr>
            <w:r w:rsidRPr="00F97008">
              <w:rPr>
                <w:rFonts w:ascii="Arial Narrow" w:eastAsia="Times New Roman" w:hAnsi="Arial Narrow"/>
                <w:sz w:val="20"/>
                <w:szCs w:val="20"/>
              </w:rPr>
              <w:t>Principalele activități si responsabilități</w:t>
            </w:r>
          </w:p>
        </w:tc>
        <w:tc>
          <w:tcPr>
            <w:tcW w:w="132" w:type="pct"/>
          </w:tcPr>
          <w:p w14:paraId="744B533C" w14:textId="77777777" w:rsidR="00A348F1" w:rsidRPr="00F97008" w:rsidRDefault="00A348F1" w:rsidP="003106F3">
            <w:pPr>
              <w:spacing w:before="40" w:after="40" w:line="240" w:lineRule="auto"/>
              <w:ind w:firstLine="0"/>
              <w:jc w:val="left"/>
              <w:rPr>
                <w:rFonts w:ascii="Arial Narrow" w:eastAsia="Times New Roman" w:hAnsi="Arial Narrow"/>
                <w:sz w:val="20"/>
                <w:szCs w:val="20"/>
              </w:rPr>
            </w:pPr>
          </w:p>
        </w:tc>
        <w:tc>
          <w:tcPr>
            <w:tcW w:w="3486" w:type="pct"/>
          </w:tcPr>
          <w:p w14:paraId="08C51B56" w14:textId="77777777" w:rsidR="00A348F1" w:rsidRDefault="00A348F1" w:rsidP="003106F3">
            <w:pPr>
              <w:spacing w:before="40" w:after="40" w:line="240" w:lineRule="auto"/>
              <w:ind w:firstLine="0"/>
              <w:jc w:val="left"/>
              <w:rPr>
                <w:rFonts w:ascii="Arial Narrow" w:eastAsia="Times New Roman" w:hAnsi="Arial Narrow"/>
                <w:sz w:val="20"/>
                <w:szCs w:val="20"/>
              </w:rPr>
            </w:pPr>
            <w:r w:rsidRPr="00F97008">
              <w:rPr>
                <w:rFonts w:ascii="Arial Narrow" w:eastAsia="Times New Roman" w:hAnsi="Arial Narrow"/>
                <w:sz w:val="20"/>
                <w:szCs w:val="20"/>
              </w:rPr>
              <w:t>evaluări psihologice clinice privind randamentul proceselor psihice în vederea stabilirii consimțământului cu privire la fapte penale</w:t>
            </w:r>
          </w:p>
          <w:p w14:paraId="5AA806DA" w14:textId="09B6B396" w:rsidR="00E158AD" w:rsidRDefault="00E158AD" w:rsidP="003106F3">
            <w:pPr>
              <w:spacing w:before="40" w:after="40" w:line="240" w:lineRule="auto"/>
              <w:ind w:firstLine="0"/>
              <w:jc w:val="left"/>
              <w:rPr>
                <w:rFonts w:ascii="Arial Narrow" w:eastAsia="Times New Roman" w:hAnsi="Arial Narrow"/>
                <w:sz w:val="20"/>
                <w:szCs w:val="20"/>
              </w:rPr>
            </w:pPr>
            <w:r>
              <w:rPr>
                <w:rFonts w:ascii="Arial Narrow" w:eastAsia="Times New Roman" w:hAnsi="Arial Narrow"/>
                <w:sz w:val="20"/>
                <w:szCs w:val="20"/>
              </w:rPr>
              <w:t>evaluarea capacității de exercițiu a unei persoane</w:t>
            </w:r>
          </w:p>
          <w:p w14:paraId="3D91B32A" w14:textId="242E074A" w:rsidR="00E158AD" w:rsidRDefault="00E158AD" w:rsidP="003106F3">
            <w:pPr>
              <w:spacing w:before="40" w:after="40" w:line="240" w:lineRule="auto"/>
              <w:ind w:firstLine="0"/>
              <w:jc w:val="left"/>
              <w:rPr>
                <w:rFonts w:ascii="Arial Narrow" w:eastAsia="Times New Roman" w:hAnsi="Arial Narrow"/>
                <w:sz w:val="20"/>
                <w:szCs w:val="20"/>
              </w:rPr>
            </w:pPr>
            <w:r>
              <w:rPr>
                <w:rFonts w:ascii="Arial Narrow" w:eastAsia="Times New Roman" w:hAnsi="Arial Narrow"/>
                <w:sz w:val="20"/>
                <w:szCs w:val="20"/>
              </w:rPr>
              <w:t>expertize psihologice complexe</w:t>
            </w:r>
          </w:p>
          <w:p w14:paraId="426D91BE" w14:textId="28FA455B" w:rsidR="00E158AD" w:rsidRPr="00F97008" w:rsidRDefault="00E158AD" w:rsidP="003106F3">
            <w:pPr>
              <w:spacing w:before="40" w:after="40" w:line="240" w:lineRule="auto"/>
              <w:ind w:firstLine="0"/>
              <w:jc w:val="left"/>
              <w:rPr>
                <w:rFonts w:ascii="Arial Narrow" w:eastAsia="Times New Roman" w:hAnsi="Arial Narrow"/>
                <w:sz w:val="20"/>
                <w:szCs w:val="20"/>
              </w:rPr>
            </w:pPr>
            <w:r>
              <w:rPr>
                <w:rFonts w:ascii="Arial Narrow" w:eastAsia="Times New Roman" w:hAnsi="Arial Narrow"/>
                <w:sz w:val="20"/>
                <w:szCs w:val="20"/>
              </w:rPr>
              <w:t>evaluări psihologice clinice complexe</w:t>
            </w:r>
          </w:p>
          <w:p w14:paraId="0CB67382" w14:textId="549D3C2F" w:rsidR="00A348F1" w:rsidRPr="00F97008" w:rsidRDefault="00A348F1" w:rsidP="003106F3">
            <w:pPr>
              <w:spacing w:before="40" w:after="40" w:line="240" w:lineRule="auto"/>
              <w:ind w:firstLine="0"/>
              <w:jc w:val="left"/>
              <w:rPr>
                <w:rFonts w:ascii="Arial Narrow" w:eastAsia="Times New Roman" w:hAnsi="Arial Narrow"/>
                <w:sz w:val="20"/>
                <w:szCs w:val="20"/>
              </w:rPr>
            </w:pPr>
            <w:r w:rsidRPr="00F97008">
              <w:rPr>
                <w:rFonts w:ascii="Arial Narrow" w:eastAsia="Times New Roman" w:hAnsi="Arial Narrow"/>
                <w:sz w:val="20"/>
                <w:szCs w:val="20"/>
              </w:rPr>
              <w:t xml:space="preserve">consiliere și psihoterapie </w:t>
            </w:r>
          </w:p>
          <w:p w14:paraId="4E79FDB8" w14:textId="77777777" w:rsidR="00A348F1" w:rsidRPr="00F97008" w:rsidRDefault="00A348F1" w:rsidP="003106F3">
            <w:pPr>
              <w:spacing w:before="40" w:after="40" w:line="240" w:lineRule="auto"/>
              <w:ind w:firstLine="0"/>
              <w:jc w:val="left"/>
              <w:rPr>
                <w:rFonts w:ascii="Arial Narrow" w:eastAsia="Times New Roman" w:hAnsi="Arial Narrow"/>
                <w:sz w:val="20"/>
                <w:szCs w:val="20"/>
              </w:rPr>
            </w:pPr>
            <w:r w:rsidRPr="00F97008">
              <w:rPr>
                <w:rFonts w:ascii="Arial Narrow" w:eastAsia="Times New Roman" w:hAnsi="Arial Narrow"/>
                <w:sz w:val="20"/>
                <w:szCs w:val="20"/>
              </w:rPr>
              <w:t>evaluări psihologice pentru port arma</w:t>
            </w:r>
          </w:p>
          <w:p w14:paraId="30913532" w14:textId="77777777" w:rsidR="00A348F1" w:rsidRDefault="00A348F1" w:rsidP="003106F3">
            <w:pPr>
              <w:spacing w:before="40" w:after="40" w:line="240" w:lineRule="auto"/>
              <w:ind w:firstLine="0"/>
              <w:jc w:val="left"/>
              <w:rPr>
                <w:rFonts w:ascii="Arial Narrow" w:eastAsia="Times New Roman" w:hAnsi="Arial Narrow"/>
                <w:sz w:val="20"/>
                <w:szCs w:val="20"/>
              </w:rPr>
            </w:pPr>
            <w:r w:rsidRPr="00F97008">
              <w:rPr>
                <w:rFonts w:ascii="Arial Narrow" w:eastAsia="Times New Roman" w:hAnsi="Arial Narrow"/>
                <w:sz w:val="20"/>
                <w:szCs w:val="20"/>
              </w:rPr>
              <w:t>evaluări psihologice psihologia muncii și transporturilor</w:t>
            </w:r>
          </w:p>
          <w:p w14:paraId="39075E3A" w14:textId="77777777" w:rsidR="00DD2191" w:rsidRPr="00F97008" w:rsidRDefault="00DD2191" w:rsidP="003106F3">
            <w:pPr>
              <w:spacing w:before="40" w:after="40" w:line="240" w:lineRule="auto"/>
              <w:ind w:firstLine="0"/>
              <w:jc w:val="left"/>
              <w:rPr>
                <w:rFonts w:ascii="Arial Narrow" w:eastAsia="Times New Roman" w:hAnsi="Arial Narrow"/>
                <w:sz w:val="20"/>
                <w:szCs w:val="20"/>
              </w:rPr>
            </w:pPr>
          </w:p>
        </w:tc>
      </w:tr>
      <w:tr w:rsidR="00A348F1" w:rsidRPr="00F97008" w14:paraId="56E0DB98" w14:textId="77777777" w:rsidTr="003106F3">
        <w:trPr>
          <w:trHeight w:val="68"/>
        </w:trPr>
        <w:tc>
          <w:tcPr>
            <w:tcW w:w="1382" w:type="pct"/>
          </w:tcPr>
          <w:p w14:paraId="7AC52DCF" w14:textId="77777777" w:rsidR="00A348F1" w:rsidRPr="00F97008" w:rsidRDefault="00A348F1" w:rsidP="003106F3">
            <w:pPr>
              <w:spacing w:before="40" w:after="40" w:line="240" w:lineRule="auto"/>
              <w:ind w:firstLine="0"/>
              <w:jc w:val="right"/>
              <w:rPr>
                <w:rFonts w:ascii="Arial Narrow" w:eastAsia="Times New Roman" w:hAnsi="Arial Narrow"/>
                <w:sz w:val="20"/>
                <w:szCs w:val="20"/>
              </w:rPr>
            </w:pPr>
            <w:r w:rsidRPr="00F97008">
              <w:rPr>
                <w:rFonts w:ascii="Arial Narrow" w:eastAsia="Times New Roman" w:hAnsi="Arial Narrow"/>
                <w:sz w:val="20"/>
                <w:szCs w:val="20"/>
              </w:rPr>
              <w:t xml:space="preserve">Numele si adresa angajatorului </w:t>
            </w:r>
          </w:p>
        </w:tc>
        <w:tc>
          <w:tcPr>
            <w:tcW w:w="132" w:type="pct"/>
          </w:tcPr>
          <w:p w14:paraId="797B5721" w14:textId="77777777" w:rsidR="00A348F1" w:rsidRPr="00F97008" w:rsidRDefault="00A348F1" w:rsidP="003106F3">
            <w:pPr>
              <w:spacing w:before="40" w:after="40" w:line="240" w:lineRule="auto"/>
              <w:ind w:firstLine="0"/>
              <w:jc w:val="left"/>
              <w:rPr>
                <w:rFonts w:ascii="Arial Narrow" w:eastAsia="Times New Roman" w:hAnsi="Arial Narrow"/>
                <w:sz w:val="20"/>
                <w:szCs w:val="20"/>
              </w:rPr>
            </w:pPr>
          </w:p>
        </w:tc>
        <w:tc>
          <w:tcPr>
            <w:tcW w:w="3486" w:type="pct"/>
          </w:tcPr>
          <w:p w14:paraId="54BEEE66" w14:textId="5A892F5B" w:rsidR="00DD2191" w:rsidRDefault="00DD2191" w:rsidP="003106F3">
            <w:pPr>
              <w:spacing w:before="40" w:after="40" w:line="240" w:lineRule="auto"/>
              <w:ind w:firstLine="0"/>
              <w:jc w:val="left"/>
              <w:rPr>
                <w:rFonts w:ascii="Arial Narrow" w:eastAsia="Times New Roman" w:hAnsi="Arial Narrow"/>
                <w:b/>
                <w:bCs/>
                <w:sz w:val="20"/>
                <w:szCs w:val="20"/>
              </w:rPr>
            </w:pPr>
            <w:r>
              <w:rPr>
                <w:rFonts w:ascii="Arial Narrow" w:eastAsia="Times New Roman" w:hAnsi="Arial Narrow"/>
                <w:b/>
                <w:bCs/>
                <w:sz w:val="20"/>
                <w:szCs w:val="20"/>
              </w:rPr>
              <w:t>Facultatea de Psihologie și Științele Educației, Univ</w:t>
            </w:r>
            <w:r w:rsidR="00E158AD">
              <w:rPr>
                <w:rFonts w:ascii="Arial Narrow" w:eastAsia="Times New Roman" w:hAnsi="Arial Narrow"/>
                <w:b/>
                <w:bCs/>
                <w:sz w:val="20"/>
                <w:szCs w:val="20"/>
              </w:rPr>
              <w:t>.</w:t>
            </w:r>
            <w:r>
              <w:rPr>
                <w:rFonts w:ascii="Arial Narrow" w:eastAsia="Times New Roman" w:hAnsi="Arial Narrow"/>
                <w:b/>
                <w:bCs/>
                <w:sz w:val="20"/>
                <w:szCs w:val="20"/>
              </w:rPr>
              <w:t xml:space="preserve"> Hyperion</w:t>
            </w:r>
          </w:p>
          <w:p w14:paraId="0BCA93CA" w14:textId="4DB285AC" w:rsidR="00A348F1" w:rsidRPr="00F97008" w:rsidRDefault="00A348F1" w:rsidP="003106F3">
            <w:pPr>
              <w:spacing w:before="40" w:after="40" w:line="240" w:lineRule="auto"/>
              <w:ind w:firstLine="0"/>
              <w:jc w:val="left"/>
              <w:rPr>
                <w:rFonts w:ascii="Arial Narrow" w:eastAsia="Times New Roman" w:hAnsi="Arial Narrow"/>
                <w:b/>
                <w:bCs/>
                <w:sz w:val="20"/>
                <w:szCs w:val="20"/>
              </w:rPr>
            </w:pPr>
            <w:r w:rsidRPr="00F97008">
              <w:rPr>
                <w:rFonts w:ascii="Arial Narrow" w:eastAsia="Times New Roman" w:hAnsi="Arial Narrow"/>
                <w:b/>
                <w:bCs/>
                <w:sz w:val="20"/>
                <w:szCs w:val="20"/>
              </w:rPr>
              <w:t xml:space="preserve">Spitalul de Psihiatrie Eftimie </w:t>
            </w:r>
            <w:proofErr w:type="spellStart"/>
            <w:r w:rsidRPr="00F97008">
              <w:rPr>
                <w:rFonts w:ascii="Arial Narrow" w:eastAsia="Times New Roman" w:hAnsi="Arial Narrow"/>
                <w:b/>
                <w:bCs/>
                <w:sz w:val="20"/>
                <w:szCs w:val="20"/>
              </w:rPr>
              <w:t>Diamandescu</w:t>
            </w:r>
            <w:proofErr w:type="spellEnd"/>
            <w:r w:rsidRPr="00F97008">
              <w:rPr>
                <w:rFonts w:ascii="Arial Narrow" w:eastAsia="Times New Roman" w:hAnsi="Arial Narrow"/>
                <w:b/>
                <w:bCs/>
                <w:sz w:val="20"/>
                <w:szCs w:val="20"/>
              </w:rPr>
              <w:t xml:space="preserve"> </w:t>
            </w:r>
          </w:p>
          <w:p w14:paraId="5270E746" w14:textId="77777777" w:rsidR="00A348F1" w:rsidRDefault="00A348F1" w:rsidP="003106F3">
            <w:pPr>
              <w:spacing w:before="40" w:after="40" w:line="240" w:lineRule="auto"/>
              <w:ind w:firstLine="0"/>
              <w:jc w:val="left"/>
              <w:rPr>
                <w:rFonts w:ascii="Arial Narrow" w:eastAsia="Times New Roman" w:hAnsi="Arial Narrow"/>
                <w:b/>
                <w:bCs/>
                <w:sz w:val="20"/>
                <w:szCs w:val="20"/>
              </w:rPr>
            </w:pPr>
            <w:r w:rsidRPr="00F97008">
              <w:rPr>
                <w:rFonts w:ascii="Arial Narrow" w:eastAsia="Times New Roman" w:hAnsi="Arial Narrow"/>
                <w:b/>
                <w:bCs/>
                <w:sz w:val="20"/>
                <w:szCs w:val="20"/>
              </w:rPr>
              <w:t>Nicolaescu – Societate Civila si Profesionala de Psihologie</w:t>
            </w:r>
          </w:p>
          <w:p w14:paraId="7594572A" w14:textId="33148EBB" w:rsidR="00E158AD" w:rsidRPr="00F97008" w:rsidRDefault="00E158AD" w:rsidP="003106F3">
            <w:pPr>
              <w:spacing w:before="40" w:after="40" w:line="240" w:lineRule="auto"/>
              <w:ind w:firstLine="0"/>
              <w:jc w:val="left"/>
              <w:rPr>
                <w:rFonts w:ascii="Arial Narrow" w:eastAsia="Times New Roman" w:hAnsi="Arial Narrow"/>
                <w:b/>
                <w:bCs/>
                <w:sz w:val="20"/>
                <w:szCs w:val="20"/>
              </w:rPr>
            </w:pPr>
            <w:r>
              <w:rPr>
                <w:rFonts w:ascii="Arial Narrow" w:eastAsia="Times New Roman" w:hAnsi="Arial Narrow"/>
                <w:b/>
                <w:bCs/>
                <w:sz w:val="20"/>
                <w:szCs w:val="20"/>
              </w:rPr>
              <w:t>Colegiul Psihologilor din România</w:t>
            </w:r>
          </w:p>
        </w:tc>
      </w:tr>
    </w:tbl>
    <w:p w14:paraId="0B554172" w14:textId="77777777" w:rsidR="00A348F1" w:rsidRPr="00F97008" w:rsidRDefault="00A348F1" w:rsidP="00A348F1">
      <w:pPr>
        <w:spacing w:after="0" w:line="240" w:lineRule="auto"/>
        <w:ind w:firstLine="0"/>
        <w:jc w:val="left"/>
        <w:rPr>
          <w:rFonts w:ascii="Arial Narrow" w:eastAsia="Times New Roman" w:hAnsi="Arial Narrow"/>
          <w:b/>
          <w:sz w:val="20"/>
          <w:szCs w:val="20"/>
        </w:rPr>
      </w:pPr>
    </w:p>
    <w:tbl>
      <w:tblPr>
        <w:tblpPr w:leftFromText="180" w:rightFromText="180" w:vertAnchor="text" w:tblpY="1"/>
        <w:tblOverlap w:val="never"/>
        <w:tblW w:w="0" w:type="auto"/>
        <w:tblLayout w:type="fixed"/>
        <w:tblLook w:val="0000" w:firstRow="0" w:lastRow="0" w:firstColumn="0" w:lastColumn="0" w:noHBand="0" w:noVBand="0"/>
      </w:tblPr>
      <w:tblGrid>
        <w:gridCol w:w="2977"/>
      </w:tblGrid>
      <w:tr w:rsidR="00A348F1" w:rsidRPr="00F97008" w14:paraId="36335249" w14:textId="77777777" w:rsidTr="003106F3">
        <w:tc>
          <w:tcPr>
            <w:tcW w:w="2977" w:type="dxa"/>
          </w:tcPr>
          <w:p w14:paraId="60BC631E" w14:textId="77777777" w:rsidR="00A348F1" w:rsidRPr="00F97008" w:rsidRDefault="00A348F1" w:rsidP="003106F3">
            <w:pPr>
              <w:rPr>
                <w:rFonts w:eastAsia="Times New Roman"/>
                <w:b/>
                <w:bCs/>
              </w:rPr>
            </w:pPr>
            <w:bookmarkStart w:id="6" w:name="_Toc83828557"/>
            <w:r w:rsidRPr="00F97008">
              <w:rPr>
                <w:rFonts w:eastAsia="Times New Roman"/>
                <w:b/>
                <w:bCs/>
              </w:rPr>
              <w:t>Educație și formare</w:t>
            </w:r>
            <w:bookmarkEnd w:id="6"/>
          </w:p>
        </w:tc>
      </w:tr>
    </w:tbl>
    <w:p w14:paraId="69E892EF" w14:textId="77777777" w:rsidR="00A348F1" w:rsidRPr="00F97008" w:rsidRDefault="00A348F1" w:rsidP="00A348F1">
      <w:pPr>
        <w:spacing w:after="0" w:line="240" w:lineRule="auto"/>
        <w:ind w:firstLine="0"/>
        <w:jc w:val="left"/>
        <w:rPr>
          <w:rFonts w:ascii="Arial Narrow" w:eastAsia="Times New Roman" w:hAnsi="Arial Narrow"/>
          <w:b/>
          <w:sz w:val="10"/>
          <w:szCs w:val="20"/>
        </w:rPr>
      </w:pPr>
    </w:p>
    <w:tbl>
      <w:tblPr>
        <w:tblW w:w="5000" w:type="pct"/>
        <w:tblLook w:val="0000" w:firstRow="0" w:lastRow="0" w:firstColumn="0" w:lastColumn="0" w:noHBand="0" w:noVBand="0"/>
      </w:tblPr>
      <w:tblGrid>
        <w:gridCol w:w="2575"/>
        <w:gridCol w:w="222"/>
        <w:gridCol w:w="6563"/>
      </w:tblGrid>
      <w:tr w:rsidR="00A348F1" w:rsidRPr="00F97008" w14:paraId="067675CD" w14:textId="77777777" w:rsidTr="003106F3">
        <w:trPr>
          <w:cantSplit/>
          <w:trHeight w:val="283"/>
        </w:trPr>
        <w:tc>
          <w:tcPr>
            <w:tcW w:w="1382" w:type="pct"/>
          </w:tcPr>
          <w:p w14:paraId="1A59C18E" w14:textId="77777777" w:rsidR="00A348F1" w:rsidRPr="00F97008" w:rsidRDefault="00A348F1" w:rsidP="003106F3">
            <w:pPr>
              <w:spacing w:before="40" w:after="40" w:line="240" w:lineRule="auto"/>
              <w:ind w:firstLine="0"/>
              <w:jc w:val="right"/>
              <w:rPr>
                <w:rFonts w:ascii="Arial Narrow" w:eastAsia="Times New Roman" w:hAnsi="Arial Narrow"/>
                <w:sz w:val="20"/>
                <w:szCs w:val="20"/>
              </w:rPr>
            </w:pPr>
            <w:r w:rsidRPr="00F97008">
              <w:rPr>
                <w:rFonts w:ascii="Arial Narrow" w:eastAsia="Times New Roman" w:hAnsi="Arial Narrow"/>
                <w:sz w:val="20"/>
                <w:szCs w:val="20"/>
              </w:rPr>
              <w:t>Perioada</w:t>
            </w:r>
          </w:p>
        </w:tc>
        <w:tc>
          <w:tcPr>
            <w:tcW w:w="106" w:type="pct"/>
          </w:tcPr>
          <w:p w14:paraId="00631931" w14:textId="77777777" w:rsidR="00A348F1" w:rsidRPr="00F97008" w:rsidRDefault="00A348F1" w:rsidP="003106F3">
            <w:pPr>
              <w:spacing w:before="40" w:after="40" w:line="240" w:lineRule="auto"/>
              <w:ind w:firstLine="0"/>
              <w:jc w:val="left"/>
              <w:rPr>
                <w:rFonts w:ascii="Arial Narrow" w:eastAsia="Times New Roman" w:hAnsi="Arial Narrow"/>
                <w:sz w:val="20"/>
                <w:szCs w:val="20"/>
              </w:rPr>
            </w:pPr>
          </w:p>
        </w:tc>
        <w:tc>
          <w:tcPr>
            <w:tcW w:w="3512" w:type="pct"/>
          </w:tcPr>
          <w:p w14:paraId="74CA0D8B" w14:textId="08631B37" w:rsidR="00A348F1" w:rsidRPr="00F97008" w:rsidRDefault="00A348F1" w:rsidP="003106F3">
            <w:pPr>
              <w:spacing w:before="40" w:after="40" w:line="240" w:lineRule="auto"/>
              <w:ind w:firstLine="0"/>
              <w:jc w:val="left"/>
              <w:rPr>
                <w:rFonts w:ascii="Arial Narrow" w:eastAsia="Times New Roman" w:hAnsi="Arial Narrow"/>
                <w:sz w:val="20"/>
                <w:szCs w:val="20"/>
              </w:rPr>
            </w:pPr>
            <w:r w:rsidRPr="00F97008">
              <w:rPr>
                <w:rFonts w:ascii="Arial Narrow" w:eastAsia="Times New Roman" w:hAnsi="Arial Narrow"/>
                <w:sz w:val="20"/>
                <w:szCs w:val="20"/>
              </w:rPr>
              <w:t>1995 - prezen</w:t>
            </w:r>
            <w:r w:rsidR="003506DF">
              <w:rPr>
                <w:rFonts w:ascii="Arial Narrow" w:eastAsia="Times New Roman" w:hAnsi="Arial Narrow"/>
                <w:sz w:val="20"/>
                <w:szCs w:val="20"/>
              </w:rPr>
              <w:t>t</w:t>
            </w:r>
          </w:p>
        </w:tc>
      </w:tr>
      <w:tr w:rsidR="00A348F1" w:rsidRPr="00F97008" w14:paraId="28D0CB0F" w14:textId="77777777" w:rsidTr="003106F3">
        <w:trPr>
          <w:trHeight w:val="283"/>
        </w:trPr>
        <w:tc>
          <w:tcPr>
            <w:tcW w:w="1382" w:type="pct"/>
          </w:tcPr>
          <w:p w14:paraId="0991F558" w14:textId="77777777" w:rsidR="00A348F1" w:rsidRPr="00F97008" w:rsidRDefault="00A348F1" w:rsidP="003106F3">
            <w:pPr>
              <w:spacing w:before="40" w:after="40" w:line="240" w:lineRule="auto"/>
              <w:ind w:firstLine="0"/>
              <w:jc w:val="right"/>
              <w:rPr>
                <w:rFonts w:ascii="Arial Narrow" w:eastAsia="Times New Roman" w:hAnsi="Arial Narrow"/>
                <w:sz w:val="20"/>
                <w:szCs w:val="20"/>
              </w:rPr>
            </w:pPr>
            <w:r w:rsidRPr="00F97008">
              <w:rPr>
                <w:rFonts w:ascii="Arial Narrow" w:eastAsia="Times New Roman" w:hAnsi="Arial Narrow"/>
                <w:sz w:val="20"/>
                <w:szCs w:val="20"/>
              </w:rPr>
              <w:t>Calificarea / diploma obținută</w:t>
            </w:r>
          </w:p>
        </w:tc>
        <w:tc>
          <w:tcPr>
            <w:tcW w:w="106" w:type="pct"/>
          </w:tcPr>
          <w:p w14:paraId="3F7DE977" w14:textId="77777777" w:rsidR="00A348F1" w:rsidRPr="00F97008" w:rsidRDefault="00A348F1" w:rsidP="003106F3">
            <w:pPr>
              <w:spacing w:before="40" w:after="40" w:line="240" w:lineRule="auto"/>
              <w:ind w:firstLine="0"/>
              <w:jc w:val="left"/>
              <w:rPr>
                <w:rFonts w:ascii="Arial Narrow" w:eastAsia="Times New Roman" w:hAnsi="Arial Narrow"/>
                <w:sz w:val="20"/>
                <w:szCs w:val="20"/>
              </w:rPr>
            </w:pPr>
          </w:p>
        </w:tc>
        <w:tc>
          <w:tcPr>
            <w:tcW w:w="3512" w:type="pct"/>
          </w:tcPr>
          <w:p w14:paraId="5C72526B" w14:textId="77777777" w:rsidR="00A348F1" w:rsidRPr="00F97008" w:rsidRDefault="00A348F1" w:rsidP="003106F3">
            <w:pPr>
              <w:spacing w:before="40" w:after="40" w:line="240" w:lineRule="auto"/>
              <w:ind w:firstLine="0"/>
              <w:jc w:val="left"/>
              <w:rPr>
                <w:rFonts w:ascii="Arial Narrow" w:eastAsia="Times New Roman" w:hAnsi="Arial Narrow"/>
                <w:b/>
                <w:bCs/>
                <w:sz w:val="20"/>
                <w:szCs w:val="20"/>
              </w:rPr>
            </w:pPr>
            <w:r w:rsidRPr="00F97008">
              <w:rPr>
                <w:rFonts w:ascii="Arial Narrow" w:eastAsia="Times New Roman" w:hAnsi="Arial Narrow"/>
                <w:b/>
                <w:bCs/>
                <w:sz w:val="20"/>
                <w:szCs w:val="20"/>
              </w:rPr>
              <w:t xml:space="preserve">studii universitare,  postuniversitare, doctorale </w:t>
            </w:r>
          </w:p>
        </w:tc>
      </w:tr>
      <w:tr w:rsidR="00A348F1" w:rsidRPr="00F97008" w14:paraId="66690177" w14:textId="77777777" w:rsidTr="003106F3">
        <w:trPr>
          <w:trHeight w:val="479"/>
        </w:trPr>
        <w:tc>
          <w:tcPr>
            <w:tcW w:w="1382" w:type="pct"/>
          </w:tcPr>
          <w:p w14:paraId="6D0ABF69" w14:textId="77777777" w:rsidR="00A348F1" w:rsidRPr="00F97008" w:rsidRDefault="00A348F1" w:rsidP="003106F3">
            <w:pPr>
              <w:spacing w:before="40" w:after="40" w:line="240" w:lineRule="auto"/>
              <w:ind w:firstLine="0"/>
              <w:jc w:val="right"/>
              <w:rPr>
                <w:rFonts w:ascii="Arial Narrow" w:eastAsia="Times New Roman" w:hAnsi="Arial Narrow"/>
                <w:sz w:val="20"/>
                <w:szCs w:val="20"/>
              </w:rPr>
            </w:pPr>
            <w:r w:rsidRPr="00F97008">
              <w:rPr>
                <w:rFonts w:ascii="Arial Narrow" w:eastAsia="Times New Roman" w:hAnsi="Arial Narrow"/>
                <w:sz w:val="20"/>
                <w:szCs w:val="20"/>
              </w:rPr>
              <w:t>Domenii principale studiate / competente dobândite</w:t>
            </w:r>
          </w:p>
        </w:tc>
        <w:tc>
          <w:tcPr>
            <w:tcW w:w="106" w:type="pct"/>
          </w:tcPr>
          <w:p w14:paraId="505E0B7D" w14:textId="77777777" w:rsidR="00A348F1" w:rsidRPr="00F97008" w:rsidRDefault="00A348F1" w:rsidP="003106F3">
            <w:pPr>
              <w:spacing w:before="40" w:after="40" w:line="240" w:lineRule="auto"/>
              <w:ind w:firstLine="0"/>
              <w:jc w:val="left"/>
              <w:rPr>
                <w:rFonts w:ascii="Arial Narrow" w:eastAsia="Times New Roman" w:hAnsi="Arial Narrow"/>
                <w:sz w:val="20"/>
                <w:szCs w:val="20"/>
              </w:rPr>
            </w:pPr>
          </w:p>
        </w:tc>
        <w:tc>
          <w:tcPr>
            <w:tcW w:w="3512" w:type="pct"/>
          </w:tcPr>
          <w:p w14:paraId="42EBAD6D" w14:textId="77777777" w:rsidR="00A348F1" w:rsidRPr="00F97008" w:rsidRDefault="00A348F1" w:rsidP="003106F3">
            <w:pPr>
              <w:spacing w:before="40" w:after="40" w:line="240" w:lineRule="auto"/>
              <w:ind w:firstLine="0"/>
              <w:jc w:val="left"/>
              <w:rPr>
                <w:rFonts w:ascii="Arial Narrow" w:eastAsia="Times New Roman" w:hAnsi="Arial Narrow"/>
                <w:sz w:val="20"/>
                <w:szCs w:val="20"/>
              </w:rPr>
            </w:pPr>
            <w:r w:rsidRPr="00F97008">
              <w:rPr>
                <w:rFonts w:ascii="Arial Narrow" w:eastAsia="Times New Roman" w:hAnsi="Arial Narrow"/>
                <w:sz w:val="20"/>
                <w:szCs w:val="20"/>
              </w:rPr>
              <w:t xml:space="preserve"> psihologie medicala, psihoterapie, psihologie judiciara</w:t>
            </w:r>
          </w:p>
        </w:tc>
      </w:tr>
      <w:tr w:rsidR="00A348F1" w:rsidRPr="00F97008" w14:paraId="1A6817BE" w14:textId="77777777" w:rsidTr="003106F3">
        <w:trPr>
          <w:trHeight w:val="2320"/>
        </w:trPr>
        <w:tc>
          <w:tcPr>
            <w:tcW w:w="1382" w:type="pct"/>
          </w:tcPr>
          <w:p w14:paraId="656A2E62" w14:textId="77777777" w:rsidR="00A348F1" w:rsidRPr="00F97008" w:rsidRDefault="00A348F1" w:rsidP="003106F3">
            <w:pPr>
              <w:spacing w:before="40" w:after="40" w:line="240" w:lineRule="auto"/>
              <w:ind w:firstLine="0"/>
              <w:jc w:val="right"/>
              <w:rPr>
                <w:rFonts w:ascii="Arial Narrow" w:eastAsia="Times New Roman" w:hAnsi="Arial Narrow"/>
                <w:sz w:val="20"/>
                <w:szCs w:val="20"/>
              </w:rPr>
            </w:pPr>
            <w:r w:rsidRPr="00F97008">
              <w:rPr>
                <w:rFonts w:ascii="Arial Narrow" w:eastAsia="Times New Roman" w:hAnsi="Arial Narrow"/>
                <w:sz w:val="20"/>
                <w:szCs w:val="20"/>
              </w:rPr>
              <w:t>Numele si tipul instituției de învățământ / furnizorului de formare</w:t>
            </w:r>
          </w:p>
        </w:tc>
        <w:tc>
          <w:tcPr>
            <w:tcW w:w="106" w:type="pct"/>
          </w:tcPr>
          <w:p w14:paraId="358264FB" w14:textId="77777777" w:rsidR="00A348F1" w:rsidRPr="00F97008" w:rsidRDefault="00A348F1" w:rsidP="003106F3">
            <w:pPr>
              <w:spacing w:before="40" w:after="40" w:line="240" w:lineRule="auto"/>
              <w:ind w:firstLine="0"/>
              <w:jc w:val="left"/>
              <w:rPr>
                <w:rFonts w:ascii="Arial Narrow" w:eastAsia="Times New Roman" w:hAnsi="Arial Narrow"/>
                <w:sz w:val="20"/>
                <w:szCs w:val="20"/>
              </w:rPr>
            </w:pPr>
          </w:p>
        </w:tc>
        <w:tc>
          <w:tcPr>
            <w:tcW w:w="3512" w:type="pct"/>
          </w:tcPr>
          <w:p w14:paraId="6668C2EE" w14:textId="14076326" w:rsidR="00A348F1" w:rsidRPr="00F97008" w:rsidRDefault="00A348F1" w:rsidP="003106F3">
            <w:pPr>
              <w:spacing w:before="40" w:after="40" w:line="240" w:lineRule="auto"/>
              <w:ind w:firstLine="0"/>
              <w:jc w:val="left"/>
              <w:rPr>
                <w:rFonts w:ascii="Arial Narrow" w:eastAsia="Times New Roman" w:hAnsi="Arial Narrow"/>
                <w:sz w:val="20"/>
                <w:szCs w:val="20"/>
              </w:rPr>
            </w:pPr>
            <w:r w:rsidRPr="00F97008">
              <w:rPr>
                <w:rFonts w:ascii="Arial Narrow" w:eastAsia="Times New Roman" w:hAnsi="Arial Narrow"/>
                <w:sz w:val="20"/>
                <w:szCs w:val="20"/>
              </w:rPr>
              <w:t xml:space="preserve"> 20</w:t>
            </w:r>
            <w:r w:rsidR="003506DF">
              <w:rPr>
                <w:rFonts w:ascii="Arial Narrow" w:eastAsia="Times New Roman" w:hAnsi="Arial Narrow"/>
                <w:sz w:val="20"/>
                <w:szCs w:val="20"/>
              </w:rPr>
              <w:t>22</w:t>
            </w:r>
            <w:r w:rsidRPr="00F97008">
              <w:rPr>
                <w:rFonts w:ascii="Arial Narrow" w:eastAsia="Times New Roman" w:hAnsi="Arial Narrow"/>
                <w:sz w:val="20"/>
                <w:szCs w:val="20"/>
              </w:rPr>
              <w:t xml:space="preserve"> doctor în </w:t>
            </w:r>
            <w:r w:rsidR="00435FEF">
              <w:rPr>
                <w:rFonts w:ascii="Arial Narrow" w:eastAsia="Times New Roman" w:hAnsi="Arial Narrow"/>
                <w:sz w:val="20"/>
                <w:szCs w:val="20"/>
              </w:rPr>
              <w:t>psihologie</w:t>
            </w:r>
            <w:r w:rsidRPr="00F97008">
              <w:rPr>
                <w:rFonts w:ascii="Arial Narrow" w:eastAsia="Times New Roman" w:hAnsi="Arial Narrow"/>
                <w:sz w:val="20"/>
                <w:szCs w:val="20"/>
              </w:rPr>
              <w:t xml:space="preserve"> la Univ. Pedagogică de Stat Ion Creangă Chișinău</w:t>
            </w:r>
            <w:r w:rsidR="00E672C0">
              <w:rPr>
                <w:rFonts w:ascii="Arial Narrow" w:eastAsia="Times New Roman" w:hAnsi="Arial Narrow"/>
                <w:sz w:val="20"/>
                <w:szCs w:val="20"/>
              </w:rPr>
              <w:t xml:space="preserve"> cu lucrarea de doctor ”Dezvoltarea personalității la adolescenții delincvenți”</w:t>
            </w:r>
          </w:p>
          <w:p w14:paraId="2DC4B665" w14:textId="77777777" w:rsidR="00A348F1" w:rsidRPr="00F97008" w:rsidRDefault="00A348F1" w:rsidP="003106F3">
            <w:pPr>
              <w:spacing w:before="40" w:after="40" w:line="240" w:lineRule="auto"/>
              <w:ind w:firstLine="0"/>
              <w:jc w:val="left"/>
              <w:rPr>
                <w:rFonts w:ascii="Arial Narrow" w:eastAsia="Times New Roman" w:hAnsi="Arial Narrow"/>
                <w:sz w:val="20"/>
                <w:szCs w:val="20"/>
              </w:rPr>
            </w:pPr>
            <w:r w:rsidRPr="00F97008">
              <w:rPr>
                <w:rFonts w:ascii="Arial Narrow" w:eastAsia="Times New Roman" w:hAnsi="Arial Narrow"/>
                <w:sz w:val="20"/>
                <w:szCs w:val="20"/>
              </w:rPr>
              <w:t xml:space="preserve">2006-2010 Asociația Română de Hipnoză Clinică, Relaxare și Terapie </w:t>
            </w:r>
            <w:proofErr w:type="spellStart"/>
            <w:r w:rsidRPr="00F97008">
              <w:rPr>
                <w:rFonts w:ascii="Arial Narrow" w:eastAsia="Times New Roman" w:hAnsi="Arial Narrow"/>
                <w:sz w:val="20"/>
                <w:szCs w:val="20"/>
              </w:rPr>
              <w:t>Ericksoniană</w:t>
            </w:r>
            <w:proofErr w:type="spellEnd"/>
            <w:r w:rsidRPr="00F97008">
              <w:rPr>
                <w:rFonts w:ascii="Arial Narrow" w:eastAsia="Times New Roman" w:hAnsi="Arial Narrow"/>
                <w:sz w:val="20"/>
                <w:szCs w:val="20"/>
              </w:rPr>
              <w:t xml:space="preserve">, în conformitate cu normele Asociației Europene de Psihoterapie  – psihoterapeut independent în psihoterapie de tip hipnoză </w:t>
            </w:r>
            <w:proofErr w:type="spellStart"/>
            <w:r w:rsidRPr="00F97008">
              <w:rPr>
                <w:rFonts w:ascii="Arial Narrow" w:eastAsia="Times New Roman" w:hAnsi="Arial Narrow"/>
                <w:sz w:val="20"/>
                <w:szCs w:val="20"/>
              </w:rPr>
              <w:t>eriksoniană</w:t>
            </w:r>
            <w:proofErr w:type="spellEnd"/>
            <w:r w:rsidRPr="00F97008">
              <w:rPr>
                <w:rFonts w:ascii="Arial Narrow" w:eastAsia="Times New Roman" w:hAnsi="Arial Narrow"/>
                <w:sz w:val="20"/>
                <w:szCs w:val="20"/>
              </w:rPr>
              <w:t xml:space="preserve">, </w:t>
            </w:r>
          </w:p>
          <w:p w14:paraId="6E960CD1" w14:textId="77777777" w:rsidR="00A348F1" w:rsidRPr="00F97008" w:rsidRDefault="00A348F1" w:rsidP="003106F3">
            <w:pPr>
              <w:spacing w:before="40" w:after="40" w:line="240" w:lineRule="auto"/>
              <w:ind w:firstLine="0"/>
              <w:jc w:val="left"/>
              <w:rPr>
                <w:rFonts w:ascii="Arial Narrow" w:eastAsia="Times New Roman" w:hAnsi="Arial Narrow"/>
                <w:sz w:val="20"/>
                <w:szCs w:val="20"/>
              </w:rPr>
            </w:pPr>
            <w:r w:rsidRPr="00F97008">
              <w:rPr>
                <w:rFonts w:ascii="Arial Narrow" w:eastAsia="Times New Roman" w:hAnsi="Arial Narrow"/>
                <w:sz w:val="20"/>
                <w:szCs w:val="20"/>
              </w:rPr>
              <w:t>2001-2003 Master la Universitatea A.I Cuza Iași  în „Intervenție Psihosocială și Psihoterapie”</w:t>
            </w:r>
          </w:p>
          <w:p w14:paraId="0D769CC0" w14:textId="6573B82D" w:rsidR="00A348F1" w:rsidRPr="00F97008" w:rsidRDefault="00A348F1" w:rsidP="003106F3">
            <w:pPr>
              <w:spacing w:before="40" w:after="40" w:line="240" w:lineRule="auto"/>
              <w:ind w:firstLine="0"/>
              <w:jc w:val="left"/>
              <w:rPr>
                <w:rFonts w:ascii="Arial Narrow" w:eastAsia="Times New Roman" w:hAnsi="Arial Narrow"/>
                <w:sz w:val="20"/>
                <w:szCs w:val="20"/>
              </w:rPr>
            </w:pPr>
            <w:r w:rsidRPr="00F97008">
              <w:rPr>
                <w:rFonts w:ascii="Arial Narrow" w:eastAsia="Times New Roman" w:hAnsi="Arial Narrow"/>
                <w:sz w:val="20"/>
                <w:szCs w:val="20"/>
              </w:rPr>
              <w:t xml:space="preserve">1996-2000  Facultatea de Științe, secția Psihosociologie </w:t>
            </w:r>
          </w:p>
        </w:tc>
      </w:tr>
      <w:tr w:rsidR="00A348F1" w:rsidRPr="00F97008" w14:paraId="62C8AF1B" w14:textId="77777777" w:rsidTr="003106F3">
        <w:trPr>
          <w:trHeight w:val="534"/>
        </w:trPr>
        <w:tc>
          <w:tcPr>
            <w:tcW w:w="1382" w:type="pct"/>
          </w:tcPr>
          <w:p w14:paraId="26638B06" w14:textId="77777777" w:rsidR="00A348F1" w:rsidRPr="00F97008" w:rsidRDefault="00A348F1" w:rsidP="003106F3">
            <w:pPr>
              <w:spacing w:before="40" w:after="40" w:line="240" w:lineRule="auto"/>
              <w:ind w:firstLine="0"/>
              <w:jc w:val="right"/>
              <w:rPr>
                <w:rFonts w:ascii="Arial Narrow" w:eastAsia="Times New Roman" w:hAnsi="Arial Narrow"/>
                <w:sz w:val="20"/>
                <w:szCs w:val="20"/>
              </w:rPr>
            </w:pPr>
            <w:r w:rsidRPr="00F97008">
              <w:rPr>
                <w:rFonts w:ascii="Arial Narrow" w:eastAsia="Times New Roman" w:hAnsi="Arial Narrow"/>
                <w:sz w:val="20"/>
                <w:szCs w:val="20"/>
              </w:rPr>
              <w:t>Nivelul de clasificare a formei de învățământ / formare</w:t>
            </w:r>
          </w:p>
          <w:p w14:paraId="53D92518" w14:textId="77777777" w:rsidR="00A348F1" w:rsidRPr="00F97008" w:rsidRDefault="00A348F1" w:rsidP="003106F3">
            <w:pPr>
              <w:spacing w:before="40" w:after="40" w:line="240" w:lineRule="auto"/>
              <w:ind w:firstLine="0"/>
              <w:jc w:val="right"/>
              <w:rPr>
                <w:rFonts w:ascii="Arial Narrow" w:eastAsia="Times New Roman" w:hAnsi="Arial Narrow"/>
                <w:sz w:val="20"/>
                <w:szCs w:val="20"/>
              </w:rPr>
            </w:pPr>
            <w:r w:rsidRPr="00F97008">
              <w:rPr>
                <w:rFonts w:ascii="Arial Narrow" w:eastAsia="Times New Roman" w:hAnsi="Arial Narrow"/>
                <w:sz w:val="20"/>
                <w:szCs w:val="20"/>
              </w:rPr>
              <w:t>Competente dobândite la locul de munca</w:t>
            </w:r>
          </w:p>
        </w:tc>
        <w:tc>
          <w:tcPr>
            <w:tcW w:w="106" w:type="pct"/>
          </w:tcPr>
          <w:p w14:paraId="4C70E13C" w14:textId="77777777" w:rsidR="00A348F1" w:rsidRPr="00F97008" w:rsidRDefault="00A348F1" w:rsidP="003106F3">
            <w:pPr>
              <w:spacing w:before="40" w:after="40" w:line="240" w:lineRule="auto"/>
              <w:ind w:firstLine="0"/>
              <w:jc w:val="left"/>
              <w:rPr>
                <w:rFonts w:ascii="Arial Narrow" w:eastAsia="Times New Roman" w:hAnsi="Arial Narrow"/>
                <w:sz w:val="20"/>
                <w:szCs w:val="20"/>
              </w:rPr>
            </w:pPr>
          </w:p>
        </w:tc>
        <w:tc>
          <w:tcPr>
            <w:tcW w:w="3512" w:type="pct"/>
          </w:tcPr>
          <w:p w14:paraId="005119D6" w14:textId="77777777" w:rsidR="00E158AD" w:rsidRDefault="00A348F1" w:rsidP="00E158AD">
            <w:pPr>
              <w:spacing w:before="40" w:after="40" w:line="240" w:lineRule="auto"/>
              <w:ind w:firstLine="0"/>
              <w:jc w:val="left"/>
              <w:rPr>
                <w:rFonts w:ascii="Arial Narrow" w:eastAsia="Times New Roman" w:hAnsi="Arial Narrow"/>
                <w:b/>
                <w:bCs/>
                <w:sz w:val="20"/>
                <w:szCs w:val="20"/>
              </w:rPr>
            </w:pPr>
            <w:r w:rsidRPr="00F97008">
              <w:rPr>
                <w:rFonts w:ascii="Arial Narrow" w:eastAsia="Times New Roman" w:hAnsi="Arial Narrow"/>
                <w:b/>
                <w:bCs/>
                <w:sz w:val="20"/>
                <w:szCs w:val="20"/>
              </w:rPr>
              <w:t>studii universitare și doctorale</w:t>
            </w:r>
          </w:p>
          <w:p w14:paraId="6AA1F88A" w14:textId="37061B46" w:rsidR="00A348F1" w:rsidRPr="00E158AD" w:rsidRDefault="00A348F1" w:rsidP="00E158AD">
            <w:pPr>
              <w:spacing w:before="40" w:after="40" w:line="240" w:lineRule="auto"/>
              <w:ind w:firstLine="0"/>
              <w:jc w:val="left"/>
              <w:rPr>
                <w:rFonts w:ascii="Arial Narrow" w:eastAsia="Times New Roman" w:hAnsi="Arial Narrow"/>
                <w:b/>
                <w:bCs/>
                <w:sz w:val="20"/>
                <w:szCs w:val="20"/>
              </w:rPr>
            </w:pPr>
            <w:r w:rsidRPr="00F97008">
              <w:rPr>
                <w:rFonts w:ascii="Arial Narrow" w:eastAsia="Times New Roman" w:hAnsi="Arial Narrow" w:cs="Calibri"/>
                <w:sz w:val="22"/>
                <w:lang w:eastAsia="ro-RO"/>
              </w:rPr>
              <w:t xml:space="preserve">Evaluarea cognitiva, stabilirea IQ, evaluare neuropsihologică, evaluarea comportamentală, evaluarea stării afective, evaluarea temperamentului, caracterului, personalității  (după caz), evaluarea nivelului de dezvoltare psihica, evaluarea stării de sănătate mintală. Utilizarea metodelor și tehnicilor de evaluare și asistenta psihologica specifice, precum și a interviului clinic.                                                                                                                                            Expertiza psihologică a suspecților, învinuiților, inculpaților, victimelor </w:t>
            </w:r>
            <w:proofErr w:type="spellStart"/>
            <w:r w:rsidRPr="00F97008">
              <w:rPr>
                <w:rFonts w:ascii="Arial Narrow" w:eastAsia="Times New Roman" w:hAnsi="Arial Narrow" w:cs="Calibri"/>
                <w:sz w:val="22"/>
                <w:lang w:eastAsia="ro-RO"/>
              </w:rPr>
              <w:t>şi</w:t>
            </w:r>
            <w:proofErr w:type="spellEnd"/>
            <w:r w:rsidRPr="00F97008">
              <w:rPr>
                <w:rFonts w:ascii="Arial Narrow" w:eastAsia="Times New Roman" w:hAnsi="Arial Narrow" w:cs="Calibri"/>
                <w:sz w:val="22"/>
                <w:lang w:eastAsia="ro-RO"/>
              </w:rPr>
              <w:t xml:space="preserve"> a martorilor. Expertiza psihologică  a minorilor delincvenți. Expertiza psihologică a discernământului, în limitele competenței psihologului, respectiv a stadiului de dezvoltare psihică a suspecților, învinuiților, inculpaților, victimelor și </w:t>
            </w:r>
            <w:r w:rsidRPr="00F97008">
              <w:rPr>
                <w:rFonts w:ascii="Arial Narrow" w:eastAsia="Times New Roman" w:hAnsi="Arial Narrow" w:cs="Calibri"/>
                <w:sz w:val="22"/>
                <w:lang w:eastAsia="ro-RO"/>
              </w:rPr>
              <w:lastRenderedPageBreak/>
              <w:t xml:space="preserve">martorilor a nivelului inteligenței cognitive, a inteligenței emoționale, sociale, a nivelului de maturizare </w:t>
            </w:r>
            <w:proofErr w:type="spellStart"/>
            <w:r w:rsidRPr="00F97008">
              <w:rPr>
                <w:rFonts w:ascii="Arial Narrow" w:eastAsia="Times New Roman" w:hAnsi="Arial Narrow" w:cs="Calibri"/>
                <w:sz w:val="22"/>
                <w:lang w:eastAsia="ro-RO"/>
              </w:rPr>
              <w:t>socio</w:t>
            </w:r>
            <w:proofErr w:type="spellEnd"/>
            <w:r w:rsidRPr="00F97008">
              <w:rPr>
                <w:rFonts w:ascii="Arial Narrow" w:eastAsia="Times New Roman" w:hAnsi="Arial Narrow" w:cs="Calibri"/>
                <w:sz w:val="22"/>
                <w:lang w:eastAsia="ro-RO"/>
              </w:rPr>
              <w:t xml:space="preserve">-afectivă, a nivelului de agresivitate (fizică, verbală, impulsivitate), a personalității, a stimei de sine și a imaginii de sine, etc.                                             Expertiza psihologică  a copiilor și a părinților în cauzele având că obiect încredințarea spre creștere și educare a minorilor. Expertiza psihologică în situații de abuz sau neglijare a copilului, expertiza pentru stabilirea custodiei minorilor, pentru stabilirea timpului de vizitare a copiilor, pentru evaluarea atașamentului față de membrii familiei și a nivelului de maturizare </w:t>
            </w:r>
            <w:proofErr w:type="spellStart"/>
            <w:r w:rsidRPr="00F97008">
              <w:rPr>
                <w:rFonts w:ascii="Arial Narrow" w:eastAsia="Times New Roman" w:hAnsi="Arial Narrow" w:cs="Calibri"/>
                <w:sz w:val="22"/>
                <w:lang w:eastAsia="ro-RO"/>
              </w:rPr>
              <w:t>socio</w:t>
            </w:r>
            <w:proofErr w:type="spellEnd"/>
            <w:r w:rsidRPr="00F97008">
              <w:rPr>
                <w:rFonts w:ascii="Arial Narrow" w:eastAsia="Times New Roman" w:hAnsi="Arial Narrow" w:cs="Calibri"/>
                <w:sz w:val="22"/>
                <w:lang w:eastAsia="ro-RO"/>
              </w:rPr>
              <w:t>-afectiva a familiei.</w:t>
            </w:r>
          </w:p>
        </w:tc>
      </w:tr>
    </w:tbl>
    <w:bookmarkEnd w:id="3"/>
    <w:p w14:paraId="550B9F09" w14:textId="20EB5C03" w:rsidR="00A348F1" w:rsidRPr="00F97008" w:rsidRDefault="00E158AD" w:rsidP="00E158AD">
      <w:pPr>
        <w:autoSpaceDE w:val="0"/>
        <w:autoSpaceDN w:val="0"/>
        <w:adjustRightInd w:val="0"/>
        <w:spacing w:after="0" w:line="276" w:lineRule="auto"/>
        <w:ind w:firstLine="0"/>
        <w:rPr>
          <w:b/>
          <w:bCs/>
          <w:szCs w:val="24"/>
        </w:rPr>
      </w:pPr>
      <w:r>
        <w:rPr>
          <w:b/>
          <w:bCs/>
          <w:szCs w:val="24"/>
        </w:rPr>
        <w:lastRenderedPageBreak/>
        <w:t>Președinte</w:t>
      </w:r>
      <w:r w:rsidR="00A348F1" w:rsidRPr="00F97008">
        <w:rPr>
          <w:b/>
          <w:bCs/>
          <w:szCs w:val="24"/>
        </w:rPr>
        <w:t xml:space="preserve"> si Formator al </w:t>
      </w:r>
      <w:r>
        <w:rPr>
          <w:b/>
          <w:bCs/>
          <w:szCs w:val="24"/>
        </w:rPr>
        <w:t xml:space="preserve">Asociației </w:t>
      </w:r>
      <w:r w:rsidR="00A348F1" w:rsidRPr="00F97008">
        <w:rPr>
          <w:b/>
          <w:bCs/>
          <w:szCs w:val="24"/>
        </w:rPr>
        <w:t>IPADSM</w:t>
      </w:r>
    </w:p>
    <w:p w14:paraId="39E0FE5A" w14:textId="77777777" w:rsidR="00A348F1" w:rsidRPr="00F97008" w:rsidRDefault="00A348F1" w:rsidP="00A348F1">
      <w:pPr>
        <w:autoSpaceDE w:val="0"/>
        <w:autoSpaceDN w:val="0"/>
        <w:adjustRightInd w:val="0"/>
        <w:spacing w:after="0" w:line="276" w:lineRule="auto"/>
        <w:ind w:firstLine="0"/>
        <w:rPr>
          <w:szCs w:val="24"/>
        </w:rPr>
      </w:pPr>
      <w:r w:rsidRPr="00F97008">
        <w:rPr>
          <w:szCs w:val="24"/>
        </w:rPr>
        <w:t>Susține cursurile de formare continua, acreditate de Colegiul Psihologilor din Romania – cu următoarele titluri:</w:t>
      </w:r>
    </w:p>
    <w:p w14:paraId="078A939F" w14:textId="77777777" w:rsidR="00A348F1" w:rsidRPr="00F97008" w:rsidRDefault="00A348F1" w:rsidP="00A348F1">
      <w:pPr>
        <w:pStyle w:val="Listparagraf"/>
        <w:numPr>
          <w:ilvl w:val="0"/>
          <w:numId w:val="2"/>
        </w:numPr>
        <w:autoSpaceDE w:val="0"/>
        <w:autoSpaceDN w:val="0"/>
        <w:adjustRightInd w:val="0"/>
        <w:spacing w:after="0" w:line="276" w:lineRule="auto"/>
        <w:rPr>
          <w:szCs w:val="24"/>
        </w:rPr>
      </w:pPr>
      <w:r w:rsidRPr="00F97008">
        <w:rPr>
          <w:szCs w:val="24"/>
        </w:rPr>
        <w:t>„Teste, metode si tehnici utilizate in psihologia clinica pentru evaluarea persoanelor cu dizabilități (nevoi speciale). Dementa si tulburarea organica de personalitate”, aprobat de Colegiul Psihologilor cu 10 credite CPR.</w:t>
      </w:r>
    </w:p>
    <w:p w14:paraId="6A4DF4D4" w14:textId="77777777" w:rsidR="00A348F1" w:rsidRPr="00F97008" w:rsidRDefault="00A348F1" w:rsidP="00A348F1">
      <w:pPr>
        <w:pStyle w:val="Listparagraf"/>
        <w:numPr>
          <w:ilvl w:val="0"/>
          <w:numId w:val="2"/>
        </w:numPr>
        <w:autoSpaceDE w:val="0"/>
        <w:autoSpaceDN w:val="0"/>
        <w:adjustRightInd w:val="0"/>
        <w:spacing w:after="0" w:line="276" w:lineRule="auto"/>
        <w:rPr>
          <w:szCs w:val="24"/>
        </w:rPr>
      </w:pPr>
      <w:r w:rsidRPr="00F97008">
        <w:rPr>
          <w:szCs w:val="24"/>
        </w:rPr>
        <w:t>“Teste, metode si tehnici utilizate in psihologia clinica pentru evaluarea persoanelor cu dizabilități (nevoi speciale) - copii”, aprobat de Colegiul Psihologilor cu 10 credite CPR</w:t>
      </w:r>
    </w:p>
    <w:p w14:paraId="4BB66073" w14:textId="77777777" w:rsidR="00A348F1" w:rsidRPr="00F97008" w:rsidRDefault="00A348F1" w:rsidP="00A348F1">
      <w:pPr>
        <w:pStyle w:val="Listparagraf"/>
        <w:numPr>
          <w:ilvl w:val="0"/>
          <w:numId w:val="2"/>
        </w:numPr>
        <w:autoSpaceDE w:val="0"/>
        <w:autoSpaceDN w:val="0"/>
        <w:adjustRightInd w:val="0"/>
        <w:spacing w:after="0" w:line="276" w:lineRule="auto"/>
        <w:rPr>
          <w:szCs w:val="24"/>
        </w:rPr>
      </w:pPr>
      <w:r w:rsidRPr="00F97008">
        <w:rPr>
          <w:szCs w:val="24"/>
        </w:rPr>
        <w:t xml:space="preserve">“Actualități in Evaluarea si Redactarea protocolului de examen psihologic specific Comisiilor </w:t>
      </w:r>
      <w:proofErr w:type="spellStart"/>
      <w:r w:rsidRPr="00F97008">
        <w:rPr>
          <w:szCs w:val="24"/>
        </w:rPr>
        <w:t>Medico</w:t>
      </w:r>
      <w:proofErr w:type="spellEnd"/>
      <w:r w:rsidRPr="00F97008">
        <w:rPr>
          <w:szCs w:val="24"/>
        </w:rPr>
        <w:t xml:space="preserve"> – Legale Psihiatrice aflate in cadrul IML-urilor, aprobat de Colegiul Psihologilor cu 10 credite CPR</w:t>
      </w:r>
    </w:p>
    <w:p w14:paraId="2E9F0A26" w14:textId="77777777" w:rsidR="00A348F1" w:rsidRPr="00F97008" w:rsidRDefault="00A348F1" w:rsidP="00A348F1">
      <w:pPr>
        <w:pStyle w:val="Listparagraf"/>
        <w:numPr>
          <w:ilvl w:val="0"/>
          <w:numId w:val="2"/>
        </w:numPr>
        <w:autoSpaceDE w:val="0"/>
        <w:autoSpaceDN w:val="0"/>
        <w:adjustRightInd w:val="0"/>
        <w:spacing w:after="0" w:line="276" w:lineRule="auto"/>
        <w:rPr>
          <w:szCs w:val="24"/>
        </w:rPr>
      </w:pPr>
      <w:r w:rsidRPr="00F97008">
        <w:rPr>
          <w:szCs w:val="24"/>
        </w:rPr>
        <w:t xml:space="preserve">“Teste, metode si tehnici utilizate în psihologia clinica pentru evaluarea persoanelor cu dizabilități (nevoi speciale) - Tulburarea </w:t>
      </w:r>
      <w:proofErr w:type="spellStart"/>
      <w:r w:rsidRPr="00F97008">
        <w:rPr>
          <w:szCs w:val="24"/>
        </w:rPr>
        <w:t>psihotică</w:t>
      </w:r>
      <w:proofErr w:type="spellEnd"/>
      <w:r w:rsidRPr="00F97008">
        <w:rPr>
          <w:szCs w:val="24"/>
        </w:rPr>
        <w:t xml:space="preserve">”, aprobat de Colegiul Psihologilor cu 10 credite CPR. </w:t>
      </w:r>
    </w:p>
    <w:p w14:paraId="26551CA3" w14:textId="77777777" w:rsidR="00A348F1" w:rsidRPr="00F97008" w:rsidRDefault="00A348F1" w:rsidP="00A348F1">
      <w:pPr>
        <w:pStyle w:val="Listparagraf"/>
        <w:numPr>
          <w:ilvl w:val="0"/>
          <w:numId w:val="2"/>
        </w:numPr>
        <w:autoSpaceDE w:val="0"/>
        <w:autoSpaceDN w:val="0"/>
        <w:adjustRightInd w:val="0"/>
        <w:spacing w:after="0" w:line="276" w:lineRule="auto"/>
        <w:rPr>
          <w:szCs w:val="24"/>
        </w:rPr>
      </w:pPr>
      <w:r w:rsidRPr="00F97008">
        <w:rPr>
          <w:szCs w:val="24"/>
        </w:rPr>
        <w:t>„Evaluare si psihodiagnostic în psihologia clinica. Elaborarea protocolului examenului psihologic”, aprobat de Colegiul Psihologilor cu 15 credite CPR.</w:t>
      </w:r>
    </w:p>
    <w:p w14:paraId="2A3861F9" w14:textId="77777777" w:rsidR="00A348F1" w:rsidRPr="00F97008" w:rsidRDefault="00A348F1" w:rsidP="00A348F1">
      <w:pPr>
        <w:pStyle w:val="Listparagraf"/>
        <w:numPr>
          <w:ilvl w:val="0"/>
          <w:numId w:val="2"/>
        </w:numPr>
        <w:autoSpaceDE w:val="0"/>
        <w:autoSpaceDN w:val="0"/>
        <w:adjustRightInd w:val="0"/>
        <w:spacing w:after="0" w:line="276" w:lineRule="auto"/>
        <w:rPr>
          <w:szCs w:val="24"/>
        </w:rPr>
      </w:pPr>
      <w:r w:rsidRPr="00F97008">
        <w:rPr>
          <w:szCs w:val="24"/>
        </w:rPr>
        <w:t xml:space="preserve">„Psihodiagnostic și intervenție clinică în tulburarea de stres posttraumatic. Redactarea protocolului de examinare psihologica”, aprobat de Colegiul Psihologilor cu 10 credite. </w:t>
      </w:r>
    </w:p>
    <w:p w14:paraId="50134F3E" w14:textId="77777777" w:rsidR="00A348F1" w:rsidRPr="00F97008" w:rsidRDefault="00A348F1" w:rsidP="00A348F1">
      <w:pPr>
        <w:pStyle w:val="Listparagraf"/>
        <w:numPr>
          <w:ilvl w:val="0"/>
          <w:numId w:val="2"/>
        </w:numPr>
        <w:autoSpaceDE w:val="0"/>
        <w:autoSpaceDN w:val="0"/>
        <w:adjustRightInd w:val="0"/>
        <w:spacing w:after="0" w:line="276" w:lineRule="auto"/>
        <w:rPr>
          <w:szCs w:val="24"/>
        </w:rPr>
      </w:pPr>
      <w:r w:rsidRPr="00F97008">
        <w:rPr>
          <w:szCs w:val="24"/>
        </w:rPr>
        <w:t>“Actualități în evaluarea clinica psihologica a QI-ului. Redactarea specifica a protocolului examenului psihologic  necesar la Comisia de Expertiza a Persoanelor cu Handicap – Adulți”, aprobat de Colegiul Psihologilor cu 10 credite CPR.</w:t>
      </w:r>
    </w:p>
    <w:p w14:paraId="0FD3E9CC" w14:textId="77777777" w:rsidR="00A348F1" w:rsidRPr="00F97008" w:rsidRDefault="00A348F1" w:rsidP="00A348F1">
      <w:pPr>
        <w:pStyle w:val="Listparagraf"/>
        <w:numPr>
          <w:ilvl w:val="0"/>
          <w:numId w:val="2"/>
        </w:numPr>
        <w:autoSpaceDE w:val="0"/>
        <w:autoSpaceDN w:val="0"/>
        <w:adjustRightInd w:val="0"/>
        <w:spacing w:after="0" w:line="276" w:lineRule="auto"/>
        <w:rPr>
          <w:szCs w:val="24"/>
        </w:rPr>
      </w:pPr>
      <w:r w:rsidRPr="00F97008">
        <w:rPr>
          <w:szCs w:val="24"/>
        </w:rPr>
        <w:t>“Actualități în Semiologia pentru Psihologi” – 10 credite CPR.</w:t>
      </w:r>
    </w:p>
    <w:p w14:paraId="4FBCFCA4" w14:textId="77777777" w:rsidR="00A348F1" w:rsidRPr="00F97008" w:rsidRDefault="00A348F1" w:rsidP="00A348F1">
      <w:pPr>
        <w:pStyle w:val="Listparagraf"/>
        <w:numPr>
          <w:ilvl w:val="0"/>
          <w:numId w:val="2"/>
        </w:numPr>
        <w:autoSpaceDE w:val="0"/>
        <w:autoSpaceDN w:val="0"/>
        <w:adjustRightInd w:val="0"/>
        <w:spacing w:after="0" w:line="276" w:lineRule="auto"/>
        <w:rPr>
          <w:szCs w:val="24"/>
        </w:rPr>
      </w:pPr>
      <w:r w:rsidRPr="00F97008">
        <w:rPr>
          <w:szCs w:val="24"/>
        </w:rPr>
        <w:t>“Evaluare clinică și intervenție cu teste proiective” – 10 credite CPR.</w:t>
      </w:r>
    </w:p>
    <w:p w14:paraId="20350F00" w14:textId="77777777" w:rsidR="00A348F1" w:rsidRPr="00F97008" w:rsidRDefault="00A348F1" w:rsidP="00A348F1">
      <w:pPr>
        <w:pStyle w:val="Listparagraf"/>
        <w:numPr>
          <w:ilvl w:val="0"/>
          <w:numId w:val="2"/>
        </w:numPr>
        <w:autoSpaceDE w:val="0"/>
        <w:autoSpaceDN w:val="0"/>
        <w:adjustRightInd w:val="0"/>
        <w:spacing w:after="0" w:line="276" w:lineRule="auto"/>
        <w:rPr>
          <w:szCs w:val="24"/>
        </w:rPr>
      </w:pPr>
      <w:r w:rsidRPr="00F97008">
        <w:rPr>
          <w:szCs w:val="24"/>
        </w:rPr>
        <w:t>“Actualități in evaluarea clinică psihologică a Tulburărilor de personalitate”  - 10 credite CPR</w:t>
      </w:r>
    </w:p>
    <w:p w14:paraId="0D49EA56" w14:textId="668FAE84" w:rsidR="00192357" w:rsidRDefault="00A348F1" w:rsidP="00192357">
      <w:pPr>
        <w:pStyle w:val="Listparagraf"/>
        <w:numPr>
          <w:ilvl w:val="0"/>
          <w:numId w:val="2"/>
        </w:numPr>
        <w:autoSpaceDE w:val="0"/>
        <w:autoSpaceDN w:val="0"/>
        <w:adjustRightInd w:val="0"/>
        <w:spacing w:after="0" w:line="276" w:lineRule="auto"/>
        <w:rPr>
          <w:szCs w:val="24"/>
        </w:rPr>
      </w:pPr>
      <w:r w:rsidRPr="00F97008">
        <w:rPr>
          <w:szCs w:val="24"/>
        </w:rPr>
        <w:t xml:space="preserve">“Evaluare clinică și intervenție în tulburările </w:t>
      </w:r>
      <w:proofErr w:type="spellStart"/>
      <w:r w:rsidRPr="00F97008">
        <w:rPr>
          <w:szCs w:val="24"/>
        </w:rPr>
        <w:t>somatoforme</w:t>
      </w:r>
      <w:proofErr w:type="spellEnd"/>
      <w:r w:rsidRPr="00F97008">
        <w:rPr>
          <w:szCs w:val="24"/>
        </w:rPr>
        <w:t>” – 10 credite CPR.</w:t>
      </w:r>
    </w:p>
    <w:p w14:paraId="36566AFE" w14:textId="77777777" w:rsidR="00E158AD" w:rsidRPr="00E158AD" w:rsidRDefault="00E158AD" w:rsidP="00E158AD">
      <w:pPr>
        <w:autoSpaceDE w:val="0"/>
        <w:autoSpaceDN w:val="0"/>
        <w:adjustRightInd w:val="0"/>
        <w:spacing w:after="0" w:line="276" w:lineRule="auto"/>
        <w:ind w:firstLine="0"/>
        <w:rPr>
          <w:szCs w:val="24"/>
        </w:rPr>
      </w:pPr>
    </w:p>
    <w:p w14:paraId="789C8165" w14:textId="062324DD" w:rsidR="00A348F1" w:rsidRPr="00F97008" w:rsidRDefault="00A348F1" w:rsidP="00A348F1">
      <w:pPr>
        <w:pStyle w:val="Listparagraf"/>
        <w:autoSpaceDE w:val="0"/>
        <w:autoSpaceDN w:val="0"/>
        <w:adjustRightInd w:val="0"/>
        <w:spacing w:after="0" w:line="276" w:lineRule="auto"/>
        <w:ind w:firstLine="0"/>
        <w:rPr>
          <w:szCs w:val="24"/>
        </w:rPr>
      </w:pPr>
      <w:r w:rsidRPr="00F97008">
        <w:rPr>
          <w:b/>
          <w:bCs/>
          <w:szCs w:val="24"/>
        </w:rPr>
        <w:t xml:space="preserve">Afiliere </w:t>
      </w:r>
    </w:p>
    <w:p w14:paraId="271CED17" w14:textId="77777777" w:rsidR="00A348F1" w:rsidRPr="00F97008" w:rsidRDefault="00A348F1" w:rsidP="00A348F1">
      <w:pPr>
        <w:autoSpaceDE w:val="0"/>
        <w:autoSpaceDN w:val="0"/>
        <w:adjustRightInd w:val="0"/>
        <w:spacing w:after="54" w:line="276" w:lineRule="auto"/>
        <w:ind w:firstLine="0"/>
        <w:jc w:val="left"/>
        <w:rPr>
          <w:szCs w:val="24"/>
        </w:rPr>
      </w:pPr>
      <w:r w:rsidRPr="00F97008">
        <w:rPr>
          <w:szCs w:val="24"/>
        </w:rPr>
        <w:t xml:space="preserve"> Colegiul Psihologilor din România; </w:t>
      </w:r>
    </w:p>
    <w:p w14:paraId="1BC04654" w14:textId="77777777" w:rsidR="00A348F1" w:rsidRPr="00F97008" w:rsidRDefault="00A348F1" w:rsidP="00A348F1">
      <w:pPr>
        <w:autoSpaceDE w:val="0"/>
        <w:autoSpaceDN w:val="0"/>
        <w:adjustRightInd w:val="0"/>
        <w:spacing w:after="54" w:line="276" w:lineRule="auto"/>
        <w:ind w:firstLine="0"/>
        <w:jc w:val="left"/>
        <w:rPr>
          <w:szCs w:val="24"/>
        </w:rPr>
      </w:pPr>
      <w:r w:rsidRPr="00F97008">
        <w:rPr>
          <w:szCs w:val="24"/>
        </w:rPr>
        <w:t xml:space="preserve"> Asociația Psihologilor din România; </w:t>
      </w:r>
    </w:p>
    <w:p w14:paraId="3A56B61E" w14:textId="77777777" w:rsidR="00A348F1" w:rsidRPr="00F97008" w:rsidRDefault="00A348F1" w:rsidP="00A348F1">
      <w:pPr>
        <w:autoSpaceDE w:val="0"/>
        <w:autoSpaceDN w:val="0"/>
        <w:adjustRightInd w:val="0"/>
        <w:spacing w:after="54" w:line="276" w:lineRule="auto"/>
        <w:ind w:firstLine="0"/>
        <w:jc w:val="left"/>
        <w:rPr>
          <w:szCs w:val="24"/>
        </w:rPr>
      </w:pPr>
      <w:r w:rsidRPr="00F97008">
        <w:rPr>
          <w:szCs w:val="24"/>
        </w:rPr>
        <w:t xml:space="preserve"> American </w:t>
      </w:r>
      <w:proofErr w:type="spellStart"/>
      <w:r w:rsidRPr="00F97008">
        <w:rPr>
          <w:szCs w:val="24"/>
        </w:rPr>
        <w:t>Psychological</w:t>
      </w:r>
      <w:proofErr w:type="spellEnd"/>
      <w:r w:rsidRPr="00F97008">
        <w:rPr>
          <w:szCs w:val="24"/>
        </w:rPr>
        <w:t xml:space="preserve"> Association; </w:t>
      </w:r>
    </w:p>
    <w:p w14:paraId="2B95802E" w14:textId="77777777" w:rsidR="00A348F1" w:rsidRPr="00F97008" w:rsidRDefault="00A348F1" w:rsidP="00A348F1">
      <w:pPr>
        <w:autoSpaceDE w:val="0"/>
        <w:autoSpaceDN w:val="0"/>
        <w:adjustRightInd w:val="0"/>
        <w:spacing w:after="54" w:line="276" w:lineRule="auto"/>
        <w:ind w:firstLine="0"/>
        <w:jc w:val="left"/>
        <w:rPr>
          <w:szCs w:val="24"/>
        </w:rPr>
      </w:pPr>
      <w:r w:rsidRPr="00F97008">
        <w:rPr>
          <w:szCs w:val="24"/>
        </w:rPr>
        <w:t> Asociația Europeană de Psihoterapie</w:t>
      </w:r>
    </w:p>
    <w:p w14:paraId="28477F81" w14:textId="3126F384" w:rsidR="007A1910" w:rsidRPr="00192357" w:rsidRDefault="00A348F1" w:rsidP="00192357">
      <w:pPr>
        <w:autoSpaceDE w:val="0"/>
        <w:autoSpaceDN w:val="0"/>
        <w:adjustRightInd w:val="0"/>
        <w:spacing w:after="54" w:line="276" w:lineRule="auto"/>
        <w:ind w:firstLine="0"/>
        <w:jc w:val="left"/>
        <w:rPr>
          <w:szCs w:val="24"/>
        </w:rPr>
      </w:pPr>
      <w:r w:rsidRPr="00F97008">
        <w:rPr>
          <w:szCs w:val="24"/>
        </w:rPr>
        <w:t xml:space="preserve"> Asociația Română de Hipnoză Clinică </w:t>
      </w:r>
      <w:proofErr w:type="spellStart"/>
      <w:r w:rsidRPr="00F97008">
        <w:rPr>
          <w:szCs w:val="24"/>
        </w:rPr>
        <w:t>Ericksoniană</w:t>
      </w:r>
      <w:proofErr w:type="spellEnd"/>
    </w:p>
    <w:sectPr w:rsidR="007A1910" w:rsidRPr="001923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709"/>
    <w:multiLevelType w:val="hybridMultilevel"/>
    <w:tmpl w:val="91BC5940"/>
    <w:lvl w:ilvl="0" w:tplc="6D469EEE">
      <w:start w:val="1"/>
      <w:numFmt w:val="decimal"/>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D61C2"/>
    <w:multiLevelType w:val="hybridMultilevel"/>
    <w:tmpl w:val="8CB68F86"/>
    <w:lvl w:ilvl="0" w:tplc="5C56C4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B1404E"/>
    <w:multiLevelType w:val="hybridMultilevel"/>
    <w:tmpl w:val="9DBCE5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7550FAB"/>
    <w:multiLevelType w:val="hybridMultilevel"/>
    <w:tmpl w:val="384E5AD4"/>
    <w:lvl w:ilvl="0" w:tplc="D166C4BC">
      <w:start w:val="1"/>
      <w:numFmt w:val="decimal"/>
      <w:lvlText w:val="%1."/>
      <w:lvlJc w:val="left"/>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D74C1F"/>
    <w:multiLevelType w:val="hybridMultilevel"/>
    <w:tmpl w:val="86644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2786431">
    <w:abstractNumId w:val="4"/>
  </w:num>
  <w:num w:numId="2" w16cid:durableId="1155805926">
    <w:abstractNumId w:val="0"/>
  </w:num>
  <w:num w:numId="3" w16cid:durableId="760568519">
    <w:abstractNumId w:val="1"/>
  </w:num>
  <w:num w:numId="4" w16cid:durableId="1595700261">
    <w:abstractNumId w:val="3"/>
  </w:num>
  <w:num w:numId="5" w16cid:durableId="5653434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669"/>
    <w:rsid w:val="000232A1"/>
    <w:rsid w:val="000D2412"/>
    <w:rsid w:val="00192357"/>
    <w:rsid w:val="00251893"/>
    <w:rsid w:val="003506DF"/>
    <w:rsid w:val="003B056F"/>
    <w:rsid w:val="00435FEF"/>
    <w:rsid w:val="004A34B5"/>
    <w:rsid w:val="007A1910"/>
    <w:rsid w:val="00945488"/>
    <w:rsid w:val="00A348F1"/>
    <w:rsid w:val="00B020D4"/>
    <w:rsid w:val="00CD095E"/>
    <w:rsid w:val="00DD2191"/>
    <w:rsid w:val="00E158AD"/>
    <w:rsid w:val="00E672C0"/>
    <w:rsid w:val="00EE79A5"/>
    <w:rsid w:val="00F26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466B"/>
  <w15:chartTrackingRefBased/>
  <w15:docId w15:val="{A367E869-B7EA-4BED-B0C3-CECE2F1A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8F1"/>
    <w:pPr>
      <w:spacing w:line="360" w:lineRule="auto"/>
      <w:ind w:firstLine="720"/>
      <w:jc w:val="both"/>
    </w:pPr>
    <w:rPr>
      <w:rFonts w:ascii="Times New Roman" w:eastAsiaTheme="minorEastAsia" w:hAnsi="Times New Roman" w:cs="Times New Roman"/>
      <w:sz w:val="24"/>
      <w:lang w:val="ro-RO"/>
    </w:rPr>
  </w:style>
  <w:style w:type="paragraph" w:styleId="Titlu1">
    <w:name w:val="heading 1"/>
    <w:basedOn w:val="Normal"/>
    <w:next w:val="Normal"/>
    <w:link w:val="Titlu1Caracter"/>
    <w:uiPriority w:val="9"/>
    <w:qFormat/>
    <w:rsid w:val="00A348F1"/>
    <w:pPr>
      <w:ind w:firstLine="0"/>
      <w:outlineLvl w:val="0"/>
    </w:pPr>
    <w:rPr>
      <w:b/>
      <w:sz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348F1"/>
    <w:rPr>
      <w:rFonts w:ascii="Times New Roman" w:eastAsiaTheme="minorEastAsia" w:hAnsi="Times New Roman" w:cs="Times New Roman"/>
      <w:b/>
      <w:sz w:val="32"/>
      <w:lang w:val="ro-RO"/>
    </w:rPr>
  </w:style>
  <w:style w:type="paragraph" w:styleId="Listparagraf">
    <w:name w:val="List Paragraph"/>
    <w:basedOn w:val="Normal"/>
    <w:link w:val="ListparagrafCaracter"/>
    <w:uiPriority w:val="34"/>
    <w:qFormat/>
    <w:rsid w:val="00A348F1"/>
    <w:pPr>
      <w:ind w:left="720"/>
      <w:contextualSpacing/>
    </w:pPr>
  </w:style>
  <w:style w:type="paragraph" w:customStyle="1" w:styleId="Default">
    <w:name w:val="Default"/>
    <w:rsid w:val="00A348F1"/>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Frspaiere">
    <w:name w:val="No Spacing"/>
    <w:uiPriority w:val="1"/>
    <w:qFormat/>
    <w:rsid w:val="00A348F1"/>
    <w:pPr>
      <w:spacing w:after="0" w:line="240" w:lineRule="auto"/>
    </w:pPr>
    <w:rPr>
      <w:rFonts w:ascii="Calibri" w:eastAsia="Times New Roman" w:hAnsi="Calibri" w:cs="Times New Roman"/>
      <w:lang w:val="ru-RU" w:eastAsia="zh-CN"/>
    </w:rPr>
  </w:style>
  <w:style w:type="character" w:styleId="Hyperlink">
    <w:name w:val="Hyperlink"/>
    <w:unhideWhenUsed/>
    <w:rsid w:val="00A348F1"/>
    <w:rPr>
      <w:color w:val="0563C1"/>
      <w:u w:val="single"/>
    </w:rPr>
  </w:style>
  <w:style w:type="character" w:customStyle="1" w:styleId="ListparagrafCaracter">
    <w:name w:val="Listă paragraf Caracter"/>
    <w:link w:val="Listparagraf"/>
    <w:uiPriority w:val="34"/>
    <w:locked/>
    <w:rsid w:val="00A348F1"/>
    <w:rPr>
      <w:rFonts w:ascii="Times New Roman" w:eastAsiaTheme="minorEastAsia" w:hAnsi="Times New Roman" w:cs="Times New Roman"/>
      <w:sz w:val="24"/>
      <w:lang w:val="ro-RO"/>
    </w:rPr>
  </w:style>
  <w:style w:type="character" w:styleId="MeniuneNerezolvat">
    <w:name w:val="Unresolved Mention"/>
    <w:basedOn w:val="Fontdeparagrafimplicit"/>
    <w:uiPriority w:val="99"/>
    <w:semiHidden/>
    <w:unhideWhenUsed/>
    <w:rsid w:val="00945488"/>
    <w:rPr>
      <w:color w:val="605E5C"/>
      <w:shd w:val="clear" w:color="auto" w:fill="E1DFDD"/>
    </w:rPr>
  </w:style>
  <w:style w:type="paragraph" w:styleId="NormalWeb">
    <w:name w:val="Normal (Web)"/>
    <w:basedOn w:val="Normal"/>
    <w:uiPriority w:val="99"/>
    <w:semiHidden/>
    <w:unhideWhenUsed/>
    <w:rsid w:val="00DD2191"/>
    <w:pPr>
      <w:spacing w:before="100" w:beforeAutospacing="1" w:after="100" w:afterAutospacing="1" w:line="240" w:lineRule="auto"/>
      <w:ind w:firstLine="0"/>
      <w:jc w:val="left"/>
    </w:pPr>
    <w:rPr>
      <w:rFonts w:eastAsia="Times New Roman"/>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1046</Words>
  <Characters>6068</Characters>
  <Application>Microsoft Office Word</Application>
  <DocSecurity>0</DocSecurity>
  <Lines>50</Lines>
  <Paragraphs>14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Nicolaescu Eliza</dc:creator>
  <cp:keywords/>
  <dc:description/>
  <cp:lastModifiedBy>Eliza Nicolaescu</cp:lastModifiedBy>
  <cp:revision>2</cp:revision>
  <cp:lastPrinted>2025-07-08T08:32:00Z</cp:lastPrinted>
  <dcterms:created xsi:type="dcterms:W3CDTF">2025-09-03T08:27:00Z</dcterms:created>
  <dcterms:modified xsi:type="dcterms:W3CDTF">2025-09-03T08:27:00Z</dcterms:modified>
</cp:coreProperties>
</file>